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2B9D2" w14:textId="77777777" w:rsidR="0060330C" w:rsidRPr="0060330C" w:rsidRDefault="0060330C" w:rsidP="0060330C">
      <w:pPr>
        <w:jc w:val="center"/>
        <w:rPr>
          <w:rFonts w:ascii="Arial Black" w:eastAsia="Adobe Gothic Std B" w:hAnsi="Arial Black"/>
          <w:color w:val="FF0000"/>
          <w:sz w:val="44"/>
          <w:szCs w:val="48"/>
        </w:rPr>
      </w:pPr>
      <w:r w:rsidRPr="0060330C">
        <w:rPr>
          <w:rFonts w:ascii="Arial Black" w:eastAsia="Adobe Gothic Std B" w:hAnsi="Arial Black"/>
          <w:color w:val="FF0000"/>
          <w:sz w:val="44"/>
          <w:szCs w:val="48"/>
        </w:rPr>
        <w:t>Surf Life Saving Association of Wales</w:t>
      </w:r>
    </w:p>
    <w:p w14:paraId="4B72B9D3" w14:textId="77777777" w:rsidR="0060330C" w:rsidRDefault="0060330C" w:rsidP="0060330C">
      <w:pPr>
        <w:jc w:val="center"/>
        <w:rPr>
          <w:rFonts w:ascii="Arial Black" w:eastAsia="Adobe Gothic Std B" w:hAnsi="Arial Black"/>
          <w:color w:val="FF0000"/>
          <w:sz w:val="40"/>
          <w:szCs w:val="48"/>
        </w:rPr>
      </w:pPr>
      <w:r>
        <w:rPr>
          <w:rFonts w:ascii="Arial Black" w:eastAsia="Adobe Gothic Std B" w:hAnsi="Arial Black"/>
          <w:noProof/>
          <w:color w:val="FF0000"/>
          <w:sz w:val="40"/>
          <w:szCs w:val="48"/>
          <w:lang w:eastAsia="en-GB"/>
        </w:rPr>
        <w:drawing>
          <wp:anchor distT="0" distB="0" distL="114300" distR="114300" simplePos="0" relativeHeight="252010496" behindDoc="0" locked="0" layoutInCell="1" allowOverlap="1" wp14:anchorId="4B72BC79" wp14:editId="017A86C6">
            <wp:simplePos x="0" y="0"/>
            <wp:positionH relativeFrom="column">
              <wp:posOffset>2541181</wp:posOffset>
            </wp:positionH>
            <wp:positionV relativeFrom="paragraph">
              <wp:posOffset>4679044</wp:posOffset>
            </wp:positionV>
            <wp:extent cx="2999741" cy="1382031"/>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15.jpg"/>
                    <pic:cNvPicPr/>
                  </pic:nvPicPr>
                  <pic:blipFill>
                    <a:blip r:embed="rId8" cstate="print">
                      <a:clrChange>
                        <a:clrFrom>
                          <a:srgbClr val="FBFBFB"/>
                        </a:clrFrom>
                        <a:clrTo>
                          <a:srgbClr val="FBFBFB">
                            <a:alpha val="0"/>
                          </a:srgbClr>
                        </a:clrTo>
                      </a:clrChange>
                      <a:extLst>
                        <a:ext uri="{28A0092B-C50C-407E-A947-70E740481C1C}">
                          <a14:useLocalDpi xmlns:a14="http://schemas.microsoft.com/office/drawing/2010/main" val="0"/>
                        </a:ext>
                      </a:extLst>
                    </a:blip>
                    <a:stretch>
                      <a:fillRect/>
                    </a:stretch>
                  </pic:blipFill>
                  <pic:spPr>
                    <a:xfrm>
                      <a:off x="0" y="0"/>
                      <a:ext cx="3076897" cy="141757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0330C">
        <w:rPr>
          <w:rFonts w:ascii="Arial Black" w:eastAsia="Adobe Gothic Std B" w:hAnsi="Arial Black"/>
          <w:color w:val="FF0000"/>
          <w:sz w:val="40"/>
          <w:szCs w:val="48"/>
        </w:rPr>
        <w:t>Cymdeithas</w:t>
      </w:r>
      <w:proofErr w:type="spellEnd"/>
      <w:r w:rsidRPr="0060330C">
        <w:rPr>
          <w:rFonts w:ascii="Arial Black" w:eastAsia="Adobe Gothic Std B" w:hAnsi="Arial Black"/>
          <w:color w:val="FF0000"/>
          <w:sz w:val="40"/>
          <w:szCs w:val="48"/>
        </w:rPr>
        <w:t xml:space="preserve"> </w:t>
      </w:r>
      <w:proofErr w:type="spellStart"/>
      <w:r w:rsidRPr="0060330C">
        <w:rPr>
          <w:rFonts w:ascii="Arial Black" w:eastAsia="Adobe Gothic Std B" w:hAnsi="Arial Black"/>
          <w:color w:val="FF0000"/>
          <w:sz w:val="40"/>
          <w:szCs w:val="48"/>
        </w:rPr>
        <w:t>Achub</w:t>
      </w:r>
      <w:proofErr w:type="spellEnd"/>
      <w:r w:rsidRPr="0060330C">
        <w:rPr>
          <w:rFonts w:ascii="Arial Black" w:eastAsia="Adobe Gothic Std B" w:hAnsi="Arial Black"/>
          <w:color w:val="FF0000"/>
          <w:sz w:val="40"/>
          <w:szCs w:val="48"/>
        </w:rPr>
        <w:t xml:space="preserve"> </w:t>
      </w:r>
      <w:proofErr w:type="spellStart"/>
      <w:r w:rsidRPr="0060330C">
        <w:rPr>
          <w:rFonts w:ascii="Arial Black" w:eastAsia="Adobe Gothic Std B" w:hAnsi="Arial Black"/>
          <w:color w:val="FF0000"/>
          <w:sz w:val="40"/>
          <w:szCs w:val="48"/>
        </w:rPr>
        <w:t>Bywyd</w:t>
      </w:r>
      <w:proofErr w:type="spellEnd"/>
      <w:r w:rsidRPr="0060330C">
        <w:rPr>
          <w:rFonts w:ascii="Arial Black" w:eastAsia="Adobe Gothic Std B" w:hAnsi="Arial Black"/>
          <w:color w:val="FF0000"/>
          <w:sz w:val="40"/>
          <w:szCs w:val="48"/>
        </w:rPr>
        <w:t xml:space="preserve"> </w:t>
      </w:r>
      <w:proofErr w:type="spellStart"/>
      <w:r w:rsidRPr="0060330C">
        <w:rPr>
          <w:rFonts w:ascii="Arial Black" w:eastAsia="Adobe Gothic Std B" w:hAnsi="Arial Black"/>
          <w:color w:val="FF0000"/>
          <w:sz w:val="40"/>
          <w:szCs w:val="48"/>
        </w:rPr>
        <w:t>o'r</w:t>
      </w:r>
      <w:proofErr w:type="spellEnd"/>
      <w:r w:rsidRPr="0060330C">
        <w:rPr>
          <w:rFonts w:ascii="Arial Black" w:eastAsia="Adobe Gothic Std B" w:hAnsi="Arial Black"/>
          <w:color w:val="FF0000"/>
          <w:sz w:val="40"/>
          <w:szCs w:val="48"/>
        </w:rPr>
        <w:t xml:space="preserve"> M</w:t>
      </w:r>
      <w:r w:rsidRPr="0060330C">
        <w:rPr>
          <w:rFonts w:ascii="Arial Black" w:eastAsia="Adobe Gothic Std B" w:hAnsi="Arial Black" w:cs="Calibri"/>
          <w:color w:val="FF0000"/>
          <w:sz w:val="40"/>
          <w:szCs w:val="48"/>
        </w:rPr>
        <w:t>ô</w:t>
      </w:r>
      <w:r w:rsidRPr="0060330C">
        <w:rPr>
          <w:rFonts w:ascii="Arial Black" w:eastAsia="Adobe Gothic Std B" w:hAnsi="Arial Black"/>
          <w:color w:val="FF0000"/>
          <w:sz w:val="40"/>
          <w:szCs w:val="48"/>
        </w:rPr>
        <w:t>r Cymru</w:t>
      </w:r>
      <w:r>
        <w:rPr>
          <w:noProof/>
          <w:lang w:eastAsia="en-GB"/>
        </w:rPr>
        <w:drawing>
          <wp:inline distT="0" distB="0" distL="0" distR="0" wp14:anchorId="4B72BC7B" wp14:editId="5490FB46">
            <wp:extent cx="5678331" cy="5829300"/>
            <wp:effectExtent l="0" t="0" r="0" b="0"/>
            <wp:docPr id="647" name="Picture 275"/>
            <wp:cNvGraphicFramePr/>
            <a:graphic xmlns:a="http://schemas.openxmlformats.org/drawingml/2006/main">
              <a:graphicData uri="http://schemas.openxmlformats.org/drawingml/2006/picture">
                <pic:pic xmlns:pic="http://schemas.openxmlformats.org/drawingml/2006/picture">
                  <pic:nvPicPr>
                    <pic:cNvPr id="647" name="Picture 275"/>
                    <pic:cNvPicPr/>
                  </pic:nvPicPr>
                  <pic:blipFill rotWithShape="1">
                    <a:blip r:embed="rId9">
                      <a:extLst>
                        <a:ext uri="{28A0092B-C50C-407E-A947-70E740481C1C}">
                          <a14:useLocalDpi xmlns:a14="http://schemas.microsoft.com/office/drawing/2010/main" val="0"/>
                        </a:ext>
                      </a:extLst>
                    </a:blip>
                    <a:srcRect t="-3880" b="435"/>
                    <a:stretch/>
                  </pic:blipFill>
                  <pic:spPr bwMode="auto">
                    <a:xfrm>
                      <a:off x="0" y="0"/>
                      <a:ext cx="5678331" cy="5829300"/>
                    </a:xfrm>
                    <a:prstGeom prst="rect">
                      <a:avLst/>
                    </a:prstGeom>
                    <a:noFill/>
                    <a:ln>
                      <a:noFill/>
                    </a:ln>
                    <a:extLst>
                      <a:ext uri="{53640926-AAD7-44D8-BBD7-CCE9431645EC}">
                        <a14:shadowObscured xmlns:a14="http://schemas.microsoft.com/office/drawing/2010/main"/>
                      </a:ext>
                    </a:extLst>
                  </pic:spPr>
                </pic:pic>
              </a:graphicData>
            </a:graphic>
          </wp:inline>
        </w:drawing>
      </w:r>
    </w:p>
    <w:p w14:paraId="4B72B9D4" w14:textId="77777777" w:rsidR="0060330C" w:rsidRDefault="0060330C" w:rsidP="0060330C">
      <w:pPr>
        <w:jc w:val="center"/>
        <w:rPr>
          <w:color w:val="FF0000"/>
          <w:sz w:val="56"/>
          <w:szCs w:val="72"/>
        </w:rPr>
      </w:pPr>
      <w:r w:rsidRPr="0060330C">
        <w:rPr>
          <w:color w:val="FF0000"/>
          <w:sz w:val="56"/>
          <w:szCs w:val="72"/>
        </w:rPr>
        <w:t xml:space="preserve">Event </w:t>
      </w:r>
      <w:r>
        <w:rPr>
          <w:color w:val="FF0000"/>
          <w:sz w:val="56"/>
          <w:szCs w:val="72"/>
        </w:rPr>
        <w:t xml:space="preserve">Local </w:t>
      </w:r>
      <w:r w:rsidRPr="0060330C">
        <w:rPr>
          <w:color w:val="FF0000"/>
          <w:sz w:val="56"/>
          <w:szCs w:val="72"/>
        </w:rPr>
        <w:t>Operating Procedures</w:t>
      </w:r>
    </w:p>
    <w:p w14:paraId="604ACBB9" w14:textId="7D348EC5" w:rsidR="00B36406" w:rsidRDefault="00B36406" w:rsidP="0060330C">
      <w:pPr>
        <w:jc w:val="center"/>
        <w:rPr>
          <w:color w:val="FF0000"/>
          <w:sz w:val="56"/>
          <w:szCs w:val="72"/>
        </w:rPr>
      </w:pPr>
      <w:r>
        <w:rPr>
          <w:color w:val="FF0000"/>
          <w:sz w:val="56"/>
          <w:szCs w:val="72"/>
        </w:rPr>
        <w:t>EVENT NAME</w:t>
      </w:r>
    </w:p>
    <w:p w14:paraId="4B72B9F4" w14:textId="0952AD4B" w:rsidR="00ED78FF" w:rsidRPr="00A90ADF" w:rsidRDefault="00A35105" w:rsidP="00A90ADF">
      <w:pPr>
        <w:jc w:val="center"/>
        <w:rPr>
          <w:color w:val="FF0000"/>
          <w:sz w:val="56"/>
          <w:szCs w:val="72"/>
        </w:rPr>
      </w:pPr>
      <w:r>
        <w:rPr>
          <w:color w:val="FF0000"/>
          <w:sz w:val="56"/>
          <w:szCs w:val="72"/>
        </w:rPr>
        <w:t>EVENT DATE</w:t>
      </w:r>
    </w:p>
    <w:p w14:paraId="668F9805" w14:textId="6F04D169" w:rsidR="00360827" w:rsidRPr="00360827" w:rsidRDefault="00360827" w:rsidP="00360827">
      <w:pPr>
        <w:pStyle w:val="Heading1"/>
      </w:pPr>
      <w:bookmarkStart w:id="0" w:name="_Toc133514674"/>
      <w:r>
        <w:lastRenderedPageBreak/>
        <w:t>Overview</w:t>
      </w:r>
      <w:bookmarkEnd w:id="0"/>
    </w:p>
    <w:p w14:paraId="75E4681B" w14:textId="688EDF9B" w:rsidR="00360827" w:rsidRDefault="00360827" w:rsidP="00360827">
      <w:r>
        <w:t xml:space="preserve">This </w:t>
      </w:r>
      <w:r w:rsidR="00A90ADF">
        <w:t>template</w:t>
      </w:r>
      <w:r>
        <w:t xml:space="preserve"> is intended for use in events, and to aid with the setup of an event. They aim to provide a basis for Local Operating Procedures to be developed for the specific beach/water based event and allow for local variations in event delivery within </w:t>
      </w:r>
      <w:hyperlink r:id="rId10" w:history="1">
        <w:r w:rsidRPr="00244F33">
          <w:rPr>
            <w:rStyle w:val="Hyperlink"/>
          </w:rPr>
          <w:t>SLSA Wales Standard Operating Procedures</w:t>
        </w:r>
      </w:hyperlink>
      <w:r>
        <w:t xml:space="preserve">. They are not intended as a standalone document and are not intended for </w:t>
      </w:r>
      <w:proofErr w:type="gramStart"/>
      <w:r>
        <w:t>Non-SLSA Wales</w:t>
      </w:r>
      <w:proofErr w:type="gramEnd"/>
      <w:r>
        <w:t xml:space="preserve"> members or those without understanding and experience of running beach/water based events. </w:t>
      </w:r>
    </w:p>
    <w:p w14:paraId="1420251C" w14:textId="77777777" w:rsidR="00360827" w:rsidRDefault="00360827" w:rsidP="00360827">
      <w:pPr>
        <w:pStyle w:val="Heading1"/>
      </w:pPr>
      <w:bookmarkStart w:id="1" w:name="_Toc133514675"/>
      <w:r>
        <w:t>Foreword</w:t>
      </w:r>
      <w:bookmarkEnd w:id="1"/>
    </w:p>
    <w:p w14:paraId="4B72B9F9" w14:textId="77777777" w:rsidR="004D0AF5" w:rsidRDefault="004D0AF5" w:rsidP="004D0AF5">
      <w:pPr>
        <w:spacing w:after="0" w:line="240" w:lineRule="auto"/>
      </w:pPr>
      <w:r>
        <w:t>This is not a standalone document and is not intended to replace risk assessments and risk management by the</w:t>
      </w:r>
      <w:r w:rsidR="00952FF8">
        <w:t xml:space="preserve"> hosting club/event management team</w:t>
      </w:r>
      <w:r>
        <w:t xml:space="preserve">. </w:t>
      </w:r>
    </w:p>
    <w:p w14:paraId="4B72B9FA" w14:textId="77777777" w:rsidR="008727CD" w:rsidRDefault="008727CD" w:rsidP="004D0AF5">
      <w:pPr>
        <w:spacing w:after="0" w:line="240" w:lineRule="auto"/>
      </w:pPr>
    </w:p>
    <w:p w14:paraId="4B72B9FB" w14:textId="77777777" w:rsidR="004D0AF5" w:rsidRDefault="004D0AF5" w:rsidP="004D0AF5">
      <w:pPr>
        <w:spacing w:after="0" w:line="240" w:lineRule="auto"/>
      </w:pPr>
      <w:r>
        <w:t xml:space="preserve">These procedures must be read in conjunction with respective </w:t>
      </w:r>
      <w:r w:rsidR="008727CD">
        <w:t>event</w:t>
      </w:r>
      <w:r w:rsidR="00211F35">
        <w:t xml:space="preserve"> manuals and s</w:t>
      </w:r>
      <w:r>
        <w:t xml:space="preserve">afety information. </w:t>
      </w:r>
    </w:p>
    <w:p w14:paraId="4E8F1CB9" w14:textId="77777777" w:rsidR="00BD7E29" w:rsidRDefault="00BD7E29" w:rsidP="00BD7E29">
      <w:pPr>
        <w:pStyle w:val="Heading1"/>
      </w:pPr>
      <w:bookmarkStart w:id="2" w:name="_Toc323113273"/>
      <w:bookmarkStart w:id="3" w:name="_Toc133514676"/>
      <w:r>
        <w:t>Guidance</w:t>
      </w:r>
      <w:bookmarkEnd w:id="2"/>
      <w:bookmarkEnd w:id="3"/>
    </w:p>
    <w:p w14:paraId="634DBEAB" w14:textId="5C1DE383" w:rsidR="00BD7E29" w:rsidRDefault="00BD7E29" w:rsidP="00BD7E29">
      <w:r>
        <w:t xml:space="preserve">This document is aimed at providing a </w:t>
      </w:r>
      <w:r w:rsidR="00A90ADF">
        <w:t xml:space="preserve">template </w:t>
      </w:r>
      <w:r>
        <w:t xml:space="preserve">to setup and run an event. The areas highlighted in </w:t>
      </w:r>
      <w:r>
        <w:rPr>
          <w:color w:val="FF0000"/>
        </w:rPr>
        <w:t>Red</w:t>
      </w:r>
      <w:r>
        <w:t xml:space="preserve"> should be edited and adapted to suit the locality. They may not satisfy all the needs of your locality and Risk Assessment. Please amend and update the document </w:t>
      </w:r>
      <w:proofErr w:type="gramStart"/>
      <w:r>
        <w:t>in excess of</w:t>
      </w:r>
      <w:proofErr w:type="gramEnd"/>
      <w:r>
        <w:t xml:space="preserve"> the areas highlighted in </w:t>
      </w:r>
      <w:r>
        <w:rPr>
          <w:color w:val="FF0000"/>
        </w:rPr>
        <w:t>Red</w:t>
      </w:r>
      <w:r>
        <w:t xml:space="preserve"> to meet these needs and ensure safe running of a</w:t>
      </w:r>
      <w:r w:rsidR="00A90ADF">
        <w:t xml:space="preserve">n </w:t>
      </w:r>
      <w:r>
        <w:t>event.</w:t>
      </w:r>
    </w:p>
    <w:p w14:paraId="4B72B9FD" w14:textId="727007F5" w:rsidR="00115A39" w:rsidRDefault="008574BF" w:rsidP="00115A39">
      <w:pPr>
        <w:pStyle w:val="Heading1"/>
      </w:pPr>
      <w:bookmarkStart w:id="4" w:name="_Toc133514677"/>
      <w:r>
        <w:t xml:space="preserve">Event Team </w:t>
      </w:r>
      <w:r w:rsidR="00115A39">
        <w:t>Signature Sheet</w:t>
      </w:r>
      <w:bookmarkEnd w:id="4"/>
      <w:r w:rsidR="00A35105">
        <w:t xml:space="preserve"> – (should be signed morning of event)</w:t>
      </w:r>
    </w:p>
    <w:p w14:paraId="4B72B9FE" w14:textId="01ADFA3A" w:rsidR="00115A39" w:rsidRPr="00115A39" w:rsidRDefault="00115A39" w:rsidP="00A90ADF">
      <w:pPr>
        <w:jc w:val="center"/>
      </w:pPr>
      <w:r w:rsidRPr="00115A39">
        <w:t xml:space="preserve">Signature sheet for recognition of </w:t>
      </w:r>
      <w:r>
        <w:t>Local Operating P</w:t>
      </w:r>
      <w:r w:rsidRPr="00115A39">
        <w:t xml:space="preserve">rocedures </w:t>
      </w:r>
      <w:r>
        <w:t>at</w:t>
      </w:r>
      <w:r w:rsidR="00A62D60">
        <w:t>:</w:t>
      </w:r>
    </w:p>
    <w:p w14:paraId="4B72B9FF" w14:textId="5F8A074C" w:rsidR="00115A39" w:rsidRDefault="00115A39" w:rsidP="00A90ADF">
      <w:pPr>
        <w:jc w:val="center"/>
      </w:pPr>
      <w:r w:rsidRPr="00115A39">
        <w:t>____________</w:t>
      </w:r>
      <w:r w:rsidR="00A90ADF">
        <w:rPr>
          <w:color w:val="FF0000"/>
        </w:rPr>
        <w:t xml:space="preserve">EVENT NAME </w:t>
      </w:r>
      <w:r w:rsidRPr="00115A39">
        <w:t>____________</w:t>
      </w:r>
    </w:p>
    <w:p w14:paraId="4B72BA00" w14:textId="77777777" w:rsidR="008574BF" w:rsidRPr="00115A39" w:rsidRDefault="00115A39" w:rsidP="00115A39">
      <w:r w:rsidRPr="00115A39">
        <w:t xml:space="preserve">I have read and understood the following </w:t>
      </w:r>
      <w:r>
        <w:t>Local Operating Procedures</w:t>
      </w:r>
      <w:r w:rsidRPr="00115A39">
        <w:t xml:space="preserve"> and understand it is my duty to follow the procedures and other relevant documentation provided by my </w:t>
      </w:r>
      <w:r w:rsidR="00211F35">
        <w:t>club/organisation</w:t>
      </w:r>
      <w:r w:rsidRPr="00115A39">
        <w:t>, to enable safety to myself and others</w:t>
      </w:r>
      <w:r w:rsidR="008574BF">
        <w:t xml:space="preserve"> within my role and/or functions fulfilled</w:t>
      </w:r>
      <w:r w:rsidRPr="00115A39">
        <w:t>:</w:t>
      </w:r>
    </w:p>
    <w:tbl>
      <w:tblPr>
        <w:tblStyle w:val="TableGrid"/>
        <w:tblW w:w="0" w:type="auto"/>
        <w:tblLook w:val="04A0" w:firstRow="1" w:lastRow="0" w:firstColumn="1" w:lastColumn="0" w:noHBand="0" w:noVBand="1"/>
      </w:tblPr>
      <w:tblGrid>
        <w:gridCol w:w="1623"/>
        <w:gridCol w:w="2318"/>
        <w:gridCol w:w="2433"/>
        <w:gridCol w:w="2410"/>
      </w:tblGrid>
      <w:tr w:rsidR="00A35105" w:rsidRPr="00115A39" w14:paraId="4B72BA06" w14:textId="77777777" w:rsidTr="00A35105">
        <w:tc>
          <w:tcPr>
            <w:tcW w:w="1623" w:type="dxa"/>
          </w:tcPr>
          <w:p w14:paraId="4B72BA01" w14:textId="77777777" w:rsidR="00A35105" w:rsidRPr="00115A39" w:rsidRDefault="00A35105" w:rsidP="00115A39">
            <w:pPr>
              <w:rPr>
                <w:b/>
              </w:rPr>
            </w:pPr>
            <w:r>
              <w:rPr>
                <w:b/>
              </w:rPr>
              <w:t>Role</w:t>
            </w:r>
          </w:p>
        </w:tc>
        <w:tc>
          <w:tcPr>
            <w:tcW w:w="2318" w:type="dxa"/>
          </w:tcPr>
          <w:p w14:paraId="4B72BA02" w14:textId="77777777" w:rsidR="00A35105" w:rsidRPr="00115A39" w:rsidRDefault="00A35105" w:rsidP="00115A39">
            <w:pPr>
              <w:rPr>
                <w:b/>
              </w:rPr>
            </w:pPr>
            <w:r>
              <w:rPr>
                <w:b/>
              </w:rPr>
              <w:t>Name</w:t>
            </w:r>
          </w:p>
        </w:tc>
        <w:tc>
          <w:tcPr>
            <w:tcW w:w="2433" w:type="dxa"/>
          </w:tcPr>
          <w:p w14:paraId="4B72BA04" w14:textId="77777777" w:rsidR="00A35105" w:rsidRPr="00115A39" w:rsidRDefault="00A35105" w:rsidP="00115A39">
            <w:pPr>
              <w:rPr>
                <w:b/>
              </w:rPr>
            </w:pPr>
            <w:r w:rsidRPr="00115A39">
              <w:rPr>
                <w:b/>
              </w:rPr>
              <w:t>Signature</w:t>
            </w:r>
          </w:p>
        </w:tc>
        <w:tc>
          <w:tcPr>
            <w:tcW w:w="2410" w:type="dxa"/>
          </w:tcPr>
          <w:p w14:paraId="4B72BA05" w14:textId="77777777" w:rsidR="00A35105" w:rsidRPr="00115A39" w:rsidRDefault="00A35105" w:rsidP="00115A39">
            <w:pPr>
              <w:rPr>
                <w:b/>
              </w:rPr>
            </w:pPr>
            <w:r w:rsidRPr="00115A39">
              <w:rPr>
                <w:b/>
              </w:rPr>
              <w:t>Date</w:t>
            </w:r>
          </w:p>
        </w:tc>
      </w:tr>
      <w:tr w:rsidR="00A35105" w:rsidRPr="00115A39" w14:paraId="4B72BA0C" w14:textId="77777777" w:rsidTr="00A35105">
        <w:trPr>
          <w:trHeight w:val="965"/>
        </w:trPr>
        <w:tc>
          <w:tcPr>
            <w:tcW w:w="1623" w:type="dxa"/>
          </w:tcPr>
          <w:p w14:paraId="4B72BA07" w14:textId="2464646D" w:rsidR="00A35105" w:rsidRPr="007604EF" w:rsidRDefault="00A35105" w:rsidP="00115A39">
            <w:pPr>
              <w:rPr>
                <w:color w:val="FF0000"/>
              </w:rPr>
            </w:pPr>
            <w:r>
              <w:rPr>
                <w:color w:val="FF0000"/>
              </w:rPr>
              <w:t>Event Manager</w:t>
            </w:r>
          </w:p>
        </w:tc>
        <w:tc>
          <w:tcPr>
            <w:tcW w:w="2318" w:type="dxa"/>
          </w:tcPr>
          <w:p w14:paraId="4B72BA08" w14:textId="77777777" w:rsidR="00A35105" w:rsidRPr="00115A39" w:rsidRDefault="00A35105" w:rsidP="008574BF"/>
        </w:tc>
        <w:tc>
          <w:tcPr>
            <w:tcW w:w="2433" w:type="dxa"/>
          </w:tcPr>
          <w:p w14:paraId="4B72BA0A" w14:textId="77777777" w:rsidR="00A35105" w:rsidRPr="00115A39" w:rsidRDefault="00A35105" w:rsidP="00115A39"/>
        </w:tc>
        <w:tc>
          <w:tcPr>
            <w:tcW w:w="2410" w:type="dxa"/>
          </w:tcPr>
          <w:p w14:paraId="4B72BA0B" w14:textId="77777777" w:rsidR="00A35105" w:rsidRPr="00115A39" w:rsidRDefault="00A35105" w:rsidP="00115A39"/>
        </w:tc>
      </w:tr>
      <w:tr w:rsidR="00A35105" w:rsidRPr="00115A39" w14:paraId="4B72BA12" w14:textId="77777777" w:rsidTr="00A35105">
        <w:trPr>
          <w:trHeight w:val="965"/>
        </w:trPr>
        <w:tc>
          <w:tcPr>
            <w:tcW w:w="1623" w:type="dxa"/>
          </w:tcPr>
          <w:p w14:paraId="4B72BA0D" w14:textId="381E57EC" w:rsidR="00A35105" w:rsidRPr="00A35105" w:rsidRDefault="00A35105" w:rsidP="00115A39">
            <w:pPr>
              <w:rPr>
                <w:color w:val="FF0000"/>
              </w:rPr>
            </w:pPr>
            <w:r w:rsidRPr="00A35105">
              <w:rPr>
                <w:color w:val="FF0000"/>
              </w:rPr>
              <w:t>Water Safety Officer</w:t>
            </w:r>
          </w:p>
        </w:tc>
        <w:tc>
          <w:tcPr>
            <w:tcW w:w="2318" w:type="dxa"/>
          </w:tcPr>
          <w:p w14:paraId="4B72BA0E" w14:textId="77777777" w:rsidR="00A35105" w:rsidRPr="00115A39" w:rsidRDefault="00A35105" w:rsidP="00115A39"/>
        </w:tc>
        <w:tc>
          <w:tcPr>
            <w:tcW w:w="2433" w:type="dxa"/>
          </w:tcPr>
          <w:p w14:paraId="4B72BA10" w14:textId="77777777" w:rsidR="00A35105" w:rsidRPr="00115A39" w:rsidRDefault="00A35105" w:rsidP="00115A39"/>
        </w:tc>
        <w:tc>
          <w:tcPr>
            <w:tcW w:w="2410" w:type="dxa"/>
          </w:tcPr>
          <w:p w14:paraId="4B72BA11" w14:textId="77777777" w:rsidR="00A35105" w:rsidRPr="00115A39" w:rsidRDefault="00A35105" w:rsidP="00115A39"/>
        </w:tc>
      </w:tr>
      <w:tr w:rsidR="00A35105" w:rsidRPr="00115A39" w14:paraId="4B72BA18" w14:textId="77777777" w:rsidTr="00A35105">
        <w:trPr>
          <w:trHeight w:val="965"/>
        </w:trPr>
        <w:tc>
          <w:tcPr>
            <w:tcW w:w="1623" w:type="dxa"/>
          </w:tcPr>
          <w:p w14:paraId="4B72BA13" w14:textId="200B10F8" w:rsidR="00A35105" w:rsidRPr="00A35105" w:rsidRDefault="00A35105" w:rsidP="00115A39">
            <w:pPr>
              <w:rPr>
                <w:color w:val="FF0000"/>
              </w:rPr>
            </w:pPr>
            <w:r w:rsidRPr="00A35105">
              <w:rPr>
                <w:color w:val="FF0000"/>
              </w:rPr>
              <w:t>Referee</w:t>
            </w:r>
          </w:p>
        </w:tc>
        <w:tc>
          <w:tcPr>
            <w:tcW w:w="2318" w:type="dxa"/>
          </w:tcPr>
          <w:p w14:paraId="4B72BA14" w14:textId="77777777" w:rsidR="00A35105" w:rsidRPr="00115A39" w:rsidRDefault="00A35105" w:rsidP="00115A39"/>
        </w:tc>
        <w:tc>
          <w:tcPr>
            <w:tcW w:w="2433" w:type="dxa"/>
          </w:tcPr>
          <w:p w14:paraId="4B72BA16" w14:textId="77777777" w:rsidR="00A35105" w:rsidRPr="00115A39" w:rsidRDefault="00A35105" w:rsidP="00115A39"/>
        </w:tc>
        <w:tc>
          <w:tcPr>
            <w:tcW w:w="2410" w:type="dxa"/>
          </w:tcPr>
          <w:p w14:paraId="4B72BA17" w14:textId="77777777" w:rsidR="00A35105" w:rsidRPr="00115A39" w:rsidRDefault="00A35105" w:rsidP="00115A39"/>
        </w:tc>
      </w:tr>
      <w:tr w:rsidR="00A35105" w:rsidRPr="00115A39" w14:paraId="4B72BA1E" w14:textId="77777777" w:rsidTr="00A35105">
        <w:trPr>
          <w:trHeight w:val="965"/>
        </w:trPr>
        <w:tc>
          <w:tcPr>
            <w:tcW w:w="1623" w:type="dxa"/>
          </w:tcPr>
          <w:p w14:paraId="4B72BA19" w14:textId="5DE2F003" w:rsidR="00A35105" w:rsidRPr="00A35105" w:rsidRDefault="00A35105" w:rsidP="00115A39">
            <w:pPr>
              <w:rPr>
                <w:color w:val="FF0000"/>
              </w:rPr>
            </w:pPr>
            <w:r w:rsidRPr="00A35105">
              <w:rPr>
                <w:color w:val="FF0000"/>
              </w:rPr>
              <w:t>Hosting Club</w:t>
            </w:r>
          </w:p>
        </w:tc>
        <w:tc>
          <w:tcPr>
            <w:tcW w:w="2318" w:type="dxa"/>
          </w:tcPr>
          <w:p w14:paraId="4B72BA1A" w14:textId="77777777" w:rsidR="00A35105" w:rsidRPr="00115A39" w:rsidRDefault="00A35105" w:rsidP="00115A39"/>
        </w:tc>
        <w:tc>
          <w:tcPr>
            <w:tcW w:w="2433" w:type="dxa"/>
          </w:tcPr>
          <w:p w14:paraId="4B72BA1C" w14:textId="77777777" w:rsidR="00A35105" w:rsidRPr="00115A39" w:rsidRDefault="00A35105" w:rsidP="00115A39"/>
        </w:tc>
        <w:tc>
          <w:tcPr>
            <w:tcW w:w="2410" w:type="dxa"/>
          </w:tcPr>
          <w:p w14:paraId="4B72BA1D" w14:textId="77777777" w:rsidR="00A35105" w:rsidRPr="00115A39" w:rsidRDefault="00A35105" w:rsidP="00115A39"/>
        </w:tc>
      </w:tr>
    </w:tbl>
    <w:p w14:paraId="4B72BA38" w14:textId="4DBEBC61" w:rsidR="007C1947" w:rsidRPr="0060330C" w:rsidRDefault="007C1947" w:rsidP="0060330C">
      <w:pPr>
        <w:pStyle w:val="Heading1"/>
      </w:pPr>
      <w:bookmarkStart w:id="5" w:name="_Toc133514678"/>
      <w:r>
        <w:lastRenderedPageBreak/>
        <w:t xml:space="preserve">Description of </w:t>
      </w:r>
      <w:r w:rsidR="0040075A">
        <w:t>Event</w:t>
      </w:r>
      <w:r w:rsidR="008D115B">
        <w:t xml:space="preserve"> location</w:t>
      </w:r>
      <w:bookmarkEnd w:id="5"/>
    </w:p>
    <w:p w14:paraId="4B72BA39" w14:textId="77777777" w:rsidR="00662433" w:rsidRPr="00DB445E" w:rsidRDefault="0040075A" w:rsidP="00662433">
      <w:pPr>
        <w:pStyle w:val="Heading2"/>
        <w:rPr>
          <w:i w:val="0"/>
        </w:rPr>
      </w:pPr>
      <w:bookmarkStart w:id="6" w:name="_Toc133514679"/>
      <w:r w:rsidRPr="00DB445E">
        <w:rPr>
          <w:i w:val="0"/>
        </w:rPr>
        <w:t>Event</w:t>
      </w:r>
      <w:r w:rsidR="00662433" w:rsidRPr="00DB445E">
        <w:rPr>
          <w:i w:val="0"/>
        </w:rPr>
        <w:t xml:space="preserve"> Venue/location Details</w:t>
      </w:r>
      <w:bookmarkEnd w:id="6"/>
    </w:p>
    <w:p w14:paraId="4B72BA3A" w14:textId="77777777" w:rsidR="00662433" w:rsidRDefault="0040075A" w:rsidP="00662433">
      <w:pPr>
        <w:spacing w:after="0" w:line="360" w:lineRule="auto"/>
        <w:rPr>
          <w:rFonts w:cs="Arial"/>
        </w:rPr>
      </w:pPr>
      <w:r>
        <w:rPr>
          <w:rFonts w:cs="Arial"/>
        </w:rPr>
        <w:t xml:space="preserve">The </w:t>
      </w:r>
      <w:r w:rsidR="00DF0293" w:rsidRPr="00DF0293">
        <w:rPr>
          <w:rFonts w:cs="Arial"/>
          <w:color w:val="FF0000"/>
        </w:rPr>
        <w:t>insert event name</w:t>
      </w:r>
      <w:r w:rsidR="003545A0">
        <w:rPr>
          <w:rFonts w:ascii="Verdana" w:hAnsi="Verdana"/>
          <w:b/>
          <w:sz w:val="18"/>
          <w:szCs w:val="18"/>
        </w:rPr>
        <w:t xml:space="preserve"> </w:t>
      </w:r>
      <w:r w:rsidR="00662433" w:rsidRPr="00EA495F">
        <w:rPr>
          <w:rFonts w:cs="Arial"/>
        </w:rPr>
        <w:t xml:space="preserve">will be conducted </w:t>
      </w:r>
      <w:r w:rsidR="00DF0293" w:rsidRPr="00DF0293">
        <w:rPr>
          <w:rFonts w:cs="Arial"/>
          <w:color w:val="FF0000"/>
        </w:rPr>
        <w:t>insert location</w:t>
      </w:r>
      <w:r w:rsidR="00662433" w:rsidRPr="00EA495F">
        <w:rPr>
          <w:rFonts w:cs="Arial"/>
        </w:rPr>
        <w:t xml:space="preserve">, organised by </w:t>
      </w:r>
      <w:r w:rsidR="00952FF8">
        <w:rPr>
          <w:rFonts w:cs="Arial"/>
          <w:color w:val="FF0000"/>
        </w:rPr>
        <w:t>SLSA Wales</w:t>
      </w:r>
      <w:r w:rsidR="00662433" w:rsidRPr="003545A0">
        <w:rPr>
          <w:rFonts w:cs="Arial"/>
        </w:rPr>
        <w:t>.</w:t>
      </w:r>
      <w:r w:rsidR="00662433">
        <w:rPr>
          <w:rFonts w:cs="Arial"/>
          <w:color w:val="FF0000"/>
        </w:rPr>
        <w:t xml:space="preserve"> </w:t>
      </w:r>
      <w:r w:rsidR="00662433" w:rsidRPr="00EA495F">
        <w:rPr>
          <w:rFonts w:cs="Arial"/>
        </w:rPr>
        <w:t xml:space="preserve">Similar </w:t>
      </w:r>
      <w:r>
        <w:rPr>
          <w:rFonts w:cs="Arial"/>
        </w:rPr>
        <w:t>events</w:t>
      </w:r>
      <w:r w:rsidR="00662433">
        <w:rPr>
          <w:rFonts w:cs="Arial"/>
        </w:rPr>
        <w:t xml:space="preserve"> have been provided</w:t>
      </w:r>
      <w:r w:rsidR="00662433" w:rsidRPr="00EA495F">
        <w:rPr>
          <w:rFonts w:cs="Arial"/>
        </w:rPr>
        <w:t xml:space="preserve"> at various beaches around the country with the approval of the local authorities </w:t>
      </w:r>
      <w:r w:rsidR="00662433">
        <w:rPr>
          <w:rFonts w:cs="Arial"/>
        </w:rPr>
        <w:t xml:space="preserve">or beach users </w:t>
      </w:r>
      <w:r w:rsidR="00662433" w:rsidRPr="00EA495F">
        <w:rPr>
          <w:rFonts w:cs="Arial"/>
        </w:rPr>
        <w:t>for a number of years</w:t>
      </w:r>
      <w:r w:rsidR="00952FF8">
        <w:rPr>
          <w:rFonts w:cs="Arial"/>
        </w:rPr>
        <w:t>. SLSA Wales</w:t>
      </w:r>
      <w:r w:rsidR="007E731C">
        <w:rPr>
          <w:rFonts w:cs="Arial"/>
        </w:rPr>
        <w:t xml:space="preserve"> has </w:t>
      </w:r>
      <w:r w:rsidR="00952FF8">
        <w:rPr>
          <w:rFonts w:cs="Arial"/>
          <w:color w:val="FF0000"/>
        </w:rPr>
        <w:t>50+</w:t>
      </w:r>
      <w:r w:rsidR="007E731C" w:rsidRPr="00467D7D">
        <w:rPr>
          <w:rFonts w:cs="Arial"/>
          <w:color w:val="FF0000"/>
        </w:rPr>
        <w:t xml:space="preserve"> </w:t>
      </w:r>
      <w:r w:rsidR="007E731C" w:rsidRPr="00467D7D">
        <w:rPr>
          <w:rFonts w:cs="Arial"/>
        </w:rPr>
        <w:t>years</w:t>
      </w:r>
      <w:r w:rsidR="007E731C">
        <w:rPr>
          <w:rFonts w:cs="Arial"/>
        </w:rPr>
        <w:t xml:space="preserve"> of experience providing </w:t>
      </w:r>
      <w:r w:rsidR="00F84751" w:rsidRPr="00F84751">
        <w:rPr>
          <w:rFonts w:cs="Arial"/>
          <w:color w:val="FF0000"/>
        </w:rPr>
        <w:t>delivering events</w:t>
      </w:r>
      <w:r w:rsidR="00952FF8">
        <w:rPr>
          <w:rFonts w:cs="Arial"/>
        </w:rPr>
        <w:t xml:space="preserve"> on beaches and around water.</w:t>
      </w:r>
    </w:p>
    <w:p w14:paraId="4B72BA3B" w14:textId="77777777" w:rsidR="008D115B" w:rsidRPr="00A16A52" w:rsidRDefault="00DF0293" w:rsidP="00662433">
      <w:pPr>
        <w:rPr>
          <w:rFonts w:cs="Arial"/>
        </w:rPr>
      </w:pPr>
      <w:r w:rsidRPr="00DF0293">
        <w:rPr>
          <w:rFonts w:cs="Arial"/>
          <w:color w:val="FF0000"/>
        </w:rPr>
        <w:t>Insert location</w:t>
      </w:r>
      <w:r w:rsidR="00662433" w:rsidRPr="00641737">
        <w:rPr>
          <w:rFonts w:cs="Arial"/>
        </w:rPr>
        <w:t xml:space="preserve"> </w:t>
      </w:r>
      <w:r w:rsidR="00662433">
        <w:rPr>
          <w:rFonts w:cs="Arial"/>
        </w:rPr>
        <w:t xml:space="preserve">is located in </w:t>
      </w:r>
      <w:r w:rsidRPr="00DF0293">
        <w:rPr>
          <w:rFonts w:cs="Arial"/>
          <w:color w:val="FF0000"/>
        </w:rPr>
        <w:t>insert Town and County</w:t>
      </w:r>
      <w:r w:rsidR="00662433">
        <w:rPr>
          <w:rFonts w:cs="Arial"/>
        </w:rPr>
        <w:t xml:space="preserve">. </w:t>
      </w:r>
      <w:r w:rsidRPr="00DF0293">
        <w:rPr>
          <w:rFonts w:cs="Arial"/>
          <w:color w:val="FF0000"/>
        </w:rPr>
        <w:t>Insert small description of area</w:t>
      </w:r>
    </w:p>
    <w:p w14:paraId="4B72BA3C" w14:textId="77777777" w:rsidR="00FB6588" w:rsidRPr="00DB445E" w:rsidRDefault="00FB6588" w:rsidP="008D115B">
      <w:pPr>
        <w:pStyle w:val="Heading2"/>
        <w:rPr>
          <w:i w:val="0"/>
        </w:rPr>
      </w:pPr>
      <w:bookmarkStart w:id="7" w:name="_Toc133514680"/>
      <w:r w:rsidRPr="00DB445E">
        <w:rPr>
          <w:i w:val="0"/>
        </w:rPr>
        <w:t>Backup Venue/location Details</w:t>
      </w:r>
      <w:bookmarkEnd w:id="7"/>
    </w:p>
    <w:p w14:paraId="4B72BA3D" w14:textId="77777777" w:rsidR="0026015E" w:rsidRDefault="0026015E" w:rsidP="0026015E">
      <w:pPr>
        <w:spacing w:after="0" w:line="360" w:lineRule="auto"/>
        <w:rPr>
          <w:rFonts w:cs="Arial"/>
        </w:rPr>
      </w:pPr>
      <w:r>
        <w:rPr>
          <w:rFonts w:cs="Arial"/>
          <w:color w:val="FF0000"/>
        </w:rPr>
        <w:t>Beach Name</w:t>
      </w:r>
      <w:r w:rsidRPr="00641737">
        <w:rPr>
          <w:rFonts w:cs="Arial"/>
        </w:rPr>
        <w:t xml:space="preserve"> </w:t>
      </w:r>
      <w:r>
        <w:rPr>
          <w:rFonts w:cs="Arial"/>
        </w:rPr>
        <w:t xml:space="preserve">is located in </w:t>
      </w:r>
      <w:r>
        <w:rPr>
          <w:rFonts w:cs="Arial"/>
          <w:color w:val="FF0000"/>
        </w:rPr>
        <w:t>Area (write a little bit about the location and the area)</w:t>
      </w:r>
      <w:r>
        <w:rPr>
          <w:rFonts w:cs="Arial"/>
        </w:rPr>
        <w:t>.</w:t>
      </w:r>
    </w:p>
    <w:p w14:paraId="4B72BA3E" w14:textId="77777777" w:rsidR="0026015E" w:rsidRPr="000B420E" w:rsidRDefault="0026015E" w:rsidP="0026015E">
      <w:pPr>
        <w:spacing w:after="0" w:line="360" w:lineRule="auto"/>
        <w:rPr>
          <w:rFonts w:cs="Arial"/>
          <w:color w:val="FF0000"/>
        </w:rPr>
      </w:pPr>
      <w:r w:rsidRPr="000B420E">
        <w:rPr>
          <w:rFonts w:cs="Arial"/>
          <w:color w:val="FF0000"/>
        </w:rPr>
        <w:t>e.g.</w:t>
      </w:r>
    </w:p>
    <w:p w14:paraId="4B72BA3F" w14:textId="77777777" w:rsidR="0026015E" w:rsidRPr="000B420E" w:rsidRDefault="0026015E" w:rsidP="0026015E">
      <w:pPr>
        <w:spacing w:after="0" w:line="360" w:lineRule="auto"/>
        <w:rPr>
          <w:rFonts w:cs="Arial"/>
          <w:color w:val="FF0000"/>
        </w:rPr>
      </w:pPr>
      <w:r w:rsidRPr="000B420E">
        <w:rPr>
          <w:rFonts w:cs="Arial"/>
          <w:color w:val="FF0000"/>
        </w:rPr>
        <w:t xml:space="preserve"> At the rear of the beach</w:t>
      </w:r>
      <w:r>
        <w:rPr>
          <w:rFonts w:cs="Arial"/>
          <w:color w:val="FF0000"/>
        </w:rPr>
        <w:t xml:space="preserve"> there</w:t>
      </w:r>
      <w:r w:rsidRPr="000B420E">
        <w:rPr>
          <w:rFonts w:cs="Arial"/>
          <w:color w:val="FF0000"/>
        </w:rPr>
        <w:t xml:space="preserve"> is an access road and a number of hotels.  There are public toilets and cafe at the venue.  There is a car park and coach park within easy walking distance.</w:t>
      </w:r>
    </w:p>
    <w:p w14:paraId="4B72BA40" w14:textId="77777777" w:rsidR="0026015E" w:rsidRPr="00DB445E" w:rsidRDefault="0026015E" w:rsidP="0026015E">
      <w:pPr>
        <w:pStyle w:val="Heading2"/>
        <w:rPr>
          <w:i w:val="0"/>
        </w:rPr>
      </w:pPr>
      <w:bookmarkStart w:id="8" w:name="_Toc298946646"/>
      <w:bookmarkStart w:id="9" w:name="_Toc133514681"/>
      <w:r w:rsidRPr="00DB445E">
        <w:rPr>
          <w:i w:val="0"/>
        </w:rPr>
        <w:t>Overview of Typical Beach and Sea Conditions</w:t>
      </w:r>
      <w:bookmarkEnd w:id="8"/>
      <w:bookmarkEnd w:id="9"/>
    </w:p>
    <w:p w14:paraId="4B72BA41" w14:textId="77777777" w:rsidR="0026015E" w:rsidRDefault="0026015E" w:rsidP="0026015E">
      <w:r>
        <w:t xml:space="preserve">The beach conditions are typically </w:t>
      </w:r>
      <w:r w:rsidRPr="008D115B">
        <w:rPr>
          <w:color w:val="FF0000"/>
        </w:rPr>
        <w:t>insert typical conditions</w:t>
      </w:r>
      <w:r>
        <w:t>.</w:t>
      </w:r>
    </w:p>
    <w:p w14:paraId="4B72BA42" w14:textId="77777777" w:rsidR="0026015E" w:rsidRDefault="00D5196E" w:rsidP="0026015E">
      <w:r>
        <w:t>The s</w:t>
      </w:r>
      <w:r w:rsidR="0026015E">
        <w:t xml:space="preserve">ea conditions are typically </w:t>
      </w:r>
      <w:r w:rsidR="0026015E" w:rsidRPr="008D115B">
        <w:rPr>
          <w:color w:val="FF0000"/>
        </w:rPr>
        <w:t>insert typical conditions</w:t>
      </w:r>
      <w:r w:rsidR="0026015E">
        <w:t>.</w:t>
      </w:r>
    </w:p>
    <w:p w14:paraId="4B72BA43" w14:textId="77777777" w:rsidR="0026015E" w:rsidRDefault="0026015E" w:rsidP="0026015E">
      <w:r>
        <w:t>It is recognised that conditions will vary from this as the beach and sea are open environments that are continuously changing.</w:t>
      </w:r>
    </w:p>
    <w:p w14:paraId="4B72BA44" w14:textId="77777777" w:rsidR="0026015E" w:rsidRPr="00DB445E" w:rsidRDefault="0026015E" w:rsidP="0026015E">
      <w:pPr>
        <w:pStyle w:val="Heading2"/>
        <w:rPr>
          <w:i w:val="0"/>
        </w:rPr>
      </w:pPr>
      <w:bookmarkStart w:id="10" w:name="_Toc298946647"/>
      <w:bookmarkStart w:id="11" w:name="_Toc133514682"/>
      <w:r w:rsidRPr="00DB445E">
        <w:rPr>
          <w:i w:val="0"/>
        </w:rPr>
        <w:t>Estimated Beach and Water Usage</w:t>
      </w:r>
      <w:bookmarkEnd w:id="10"/>
      <w:bookmarkEnd w:id="11"/>
    </w:p>
    <w:p w14:paraId="4B72BA45" w14:textId="77777777" w:rsidR="0026015E" w:rsidRDefault="0026015E" w:rsidP="0026015E">
      <w:pPr>
        <w:spacing w:after="0" w:line="360" w:lineRule="auto"/>
        <w:rPr>
          <w:rFonts w:cs="Arial"/>
        </w:rPr>
      </w:pPr>
      <w:r>
        <w:rPr>
          <w:rFonts w:cs="Arial"/>
        </w:rPr>
        <w:t xml:space="preserve">There will be approximately </w:t>
      </w:r>
      <w:r>
        <w:rPr>
          <w:rFonts w:cs="Arial"/>
          <w:color w:val="FF0000"/>
        </w:rPr>
        <w:t>insert number</w:t>
      </w:r>
      <w:r>
        <w:rPr>
          <w:rFonts w:cs="Arial"/>
        </w:rPr>
        <w:t xml:space="preserve"> beach users and </w:t>
      </w:r>
      <w:r>
        <w:rPr>
          <w:rFonts w:cs="Arial"/>
          <w:color w:val="FF0000"/>
        </w:rPr>
        <w:t>insert number</w:t>
      </w:r>
      <w:r>
        <w:rPr>
          <w:rFonts w:cs="Arial"/>
        </w:rPr>
        <w:t xml:space="preserve"> water users, maximum, at peak times time. Typically</w:t>
      </w:r>
      <w:r w:rsidR="00F84751">
        <w:rPr>
          <w:rFonts w:cs="Arial"/>
        </w:rPr>
        <w:t>,</w:t>
      </w:r>
      <w:r>
        <w:rPr>
          <w:rFonts w:cs="Arial"/>
        </w:rPr>
        <w:t xml:space="preserve"> it will be far less than this</w:t>
      </w:r>
      <w:r w:rsidR="00F84751">
        <w:rPr>
          <w:rFonts w:cs="Arial"/>
        </w:rPr>
        <w:t>,</w:t>
      </w:r>
      <w:r>
        <w:rPr>
          <w:rFonts w:cs="Arial"/>
        </w:rPr>
        <w:t xml:space="preserve"> at approximately </w:t>
      </w:r>
      <w:r>
        <w:rPr>
          <w:rFonts w:cs="Arial"/>
          <w:color w:val="FF0000"/>
        </w:rPr>
        <w:t>insert number</w:t>
      </w:r>
      <w:r>
        <w:rPr>
          <w:rFonts w:cs="Arial"/>
        </w:rPr>
        <w:t xml:space="preserve"> beach </w:t>
      </w:r>
      <w:proofErr w:type="gramStart"/>
      <w:r>
        <w:rPr>
          <w:rFonts w:cs="Arial"/>
        </w:rPr>
        <w:t xml:space="preserve">and  </w:t>
      </w:r>
      <w:r>
        <w:rPr>
          <w:rFonts w:cs="Arial"/>
          <w:color w:val="FF0000"/>
        </w:rPr>
        <w:t>insert</w:t>
      </w:r>
      <w:proofErr w:type="gramEnd"/>
      <w:r>
        <w:rPr>
          <w:rFonts w:cs="Arial"/>
          <w:color w:val="FF0000"/>
        </w:rPr>
        <w:t xml:space="preserve"> number</w:t>
      </w:r>
      <w:r w:rsidR="00F84751">
        <w:rPr>
          <w:rFonts w:cs="Arial"/>
        </w:rPr>
        <w:t xml:space="preserve"> water users</w:t>
      </w:r>
      <w:r>
        <w:rPr>
          <w:rFonts w:cs="Arial"/>
        </w:rPr>
        <w:t>.</w:t>
      </w:r>
      <w:r w:rsidRPr="00EA495F">
        <w:rPr>
          <w:rFonts w:cs="Arial"/>
        </w:rPr>
        <w:t xml:space="preserve"> </w:t>
      </w:r>
      <w:r>
        <w:rPr>
          <w:rFonts w:cs="Arial"/>
        </w:rPr>
        <w:t xml:space="preserve">A minimum of </w:t>
      </w:r>
      <w:r>
        <w:rPr>
          <w:rFonts w:cs="Arial"/>
          <w:color w:val="FF0000"/>
        </w:rPr>
        <w:t xml:space="preserve">insert number </w:t>
      </w:r>
      <w:r w:rsidRPr="00467D7D">
        <w:rPr>
          <w:rFonts w:cs="Arial"/>
        </w:rPr>
        <w:t>qualified</w:t>
      </w:r>
      <w:r>
        <w:rPr>
          <w:rFonts w:cs="Arial"/>
        </w:rPr>
        <w:t xml:space="preserve"> lifeguards will be provided in designated patrol hours to ensure adequate cover.</w:t>
      </w:r>
    </w:p>
    <w:p w14:paraId="4B72BA46" w14:textId="77777777" w:rsidR="00964D22" w:rsidRPr="00DB445E" w:rsidRDefault="00964D22" w:rsidP="00964D22">
      <w:pPr>
        <w:pStyle w:val="Heading2"/>
        <w:rPr>
          <w:i w:val="0"/>
        </w:rPr>
      </w:pPr>
      <w:bookmarkStart w:id="12" w:name="_Toc133514683"/>
      <w:r w:rsidRPr="00DB445E">
        <w:rPr>
          <w:i w:val="0"/>
        </w:rPr>
        <w:t xml:space="preserve">Type of </w:t>
      </w:r>
      <w:r w:rsidR="00FB6588" w:rsidRPr="00DB445E">
        <w:rPr>
          <w:i w:val="0"/>
        </w:rPr>
        <w:t>Event</w:t>
      </w:r>
      <w:bookmarkEnd w:id="12"/>
    </w:p>
    <w:p w14:paraId="4B72BA47" w14:textId="77777777" w:rsidR="007C02AC" w:rsidRPr="00604186" w:rsidRDefault="00604186" w:rsidP="007C02AC">
      <w:pPr>
        <w:spacing w:after="0" w:line="240" w:lineRule="auto"/>
        <w:rPr>
          <w:color w:val="FF0000"/>
        </w:rPr>
      </w:pPr>
      <w:r w:rsidRPr="00604186">
        <w:rPr>
          <w:color w:val="FF0000"/>
        </w:rPr>
        <w:t>Insert small description of the event</w:t>
      </w:r>
    </w:p>
    <w:p w14:paraId="4B72BA48" w14:textId="77777777" w:rsidR="00964D22" w:rsidRPr="00604186" w:rsidRDefault="00964D22" w:rsidP="00964D22">
      <w:pPr>
        <w:spacing w:line="360" w:lineRule="auto"/>
        <w:rPr>
          <w:color w:val="FF0000"/>
        </w:rPr>
      </w:pPr>
    </w:p>
    <w:p w14:paraId="4B72BA49" w14:textId="77777777" w:rsidR="00964D22" w:rsidRDefault="00964D22" w:rsidP="00964D22"/>
    <w:p w14:paraId="4B72BA4A" w14:textId="77777777" w:rsidR="003455F8" w:rsidRDefault="003455F8" w:rsidP="00964D22"/>
    <w:p w14:paraId="4B72BA4B" w14:textId="77777777" w:rsidR="003455F8" w:rsidRDefault="003455F8" w:rsidP="00964D22"/>
    <w:p w14:paraId="4B72BA4C" w14:textId="77777777" w:rsidR="003224D8" w:rsidRPr="00964D22" w:rsidRDefault="003224D8" w:rsidP="00964D22"/>
    <w:p w14:paraId="4B72BA4D" w14:textId="77777777" w:rsidR="008D115B" w:rsidRDefault="00FB6588" w:rsidP="008D115B">
      <w:pPr>
        <w:pStyle w:val="Heading1"/>
      </w:pPr>
      <w:bookmarkStart w:id="13" w:name="_Toc133514684"/>
      <w:r>
        <w:lastRenderedPageBreak/>
        <w:t>Event</w:t>
      </w:r>
      <w:r w:rsidR="008D115B">
        <w:t xml:space="preserve"> Schedule</w:t>
      </w:r>
      <w:bookmarkEnd w:id="13"/>
    </w:p>
    <w:p w14:paraId="4B72BA4E" w14:textId="77777777" w:rsidR="007E731C" w:rsidRDefault="007E731C" w:rsidP="007E731C">
      <w:r w:rsidRPr="007E731C">
        <w:t xml:space="preserve">As an organisation that has its roots in saving lives on the beaches, safety at our events is paramount.  If the </w:t>
      </w:r>
      <w:r w:rsidR="00211F35">
        <w:t>event</w:t>
      </w:r>
      <w:r w:rsidRPr="007E731C">
        <w:t xml:space="preserve"> quality cannot be maintained to meet the conditions or number for the given location </w:t>
      </w:r>
      <w:r w:rsidR="00445E5E">
        <w:t>then</w:t>
      </w:r>
      <w:r w:rsidRPr="007E731C">
        <w:t xml:space="preserve"> the </w:t>
      </w:r>
      <w:r w:rsidR="00211F35">
        <w:t>event</w:t>
      </w:r>
      <w:r w:rsidRPr="007E731C">
        <w:t xml:space="preserve"> will be cancelled</w:t>
      </w:r>
      <w:r w:rsidR="00445E5E">
        <w:t xml:space="preserve">. </w:t>
      </w:r>
      <w:r w:rsidRPr="007E731C">
        <w:t xml:space="preserve"> We will do all that is reasonable within </w:t>
      </w:r>
      <w:r w:rsidR="00211F35">
        <w:t xml:space="preserve">our </w:t>
      </w:r>
      <w:r w:rsidRPr="007E731C">
        <w:t>service to provide an experienced team to ensure we are best placed to deal with any incident that may occur.</w:t>
      </w:r>
    </w:p>
    <w:p w14:paraId="4B72BA4F" w14:textId="77777777" w:rsidR="007C1947" w:rsidRDefault="001843A2" w:rsidP="00662433">
      <w:pPr>
        <w:pStyle w:val="Heading2"/>
      </w:pPr>
      <w:bookmarkStart w:id="14" w:name="_Toc133514685"/>
      <w:r w:rsidRPr="00DB445E">
        <w:rPr>
          <w:i w:val="0"/>
        </w:rPr>
        <w:t>Event</w:t>
      </w:r>
      <w:r w:rsidR="00662433">
        <w:t xml:space="preserve"> </w:t>
      </w:r>
      <w:r w:rsidR="00662433" w:rsidRPr="00F84751">
        <w:rPr>
          <w:i w:val="0"/>
        </w:rPr>
        <w:t>dates</w:t>
      </w:r>
      <w:bookmarkEnd w:id="14"/>
      <w:r w:rsidR="007C1947">
        <w:t xml:space="preserve"> </w:t>
      </w:r>
    </w:p>
    <w:p w14:paraId="4B72BA50" w14:textId="77777777" w:rsidR="00662433" w:rsidRDefault="00662433" w:rsidP="00662433">
      <w:pPr>
        <w:rPr>
          <w:rFonts w:cs="Arial"/>
          <w:color w:val="FF0000"/>
        </w:rPr>
      </w:pPr>
      <w:r>
        <w:t xml:space="preserve">The </w:t>
      </w:r>
      <w:r w:rsidR="004371F1">
        <w:t>event</w:t>
      </w:r>
      <w:r w:rsidR="00211F35">
        <w:t xml:space="preserve"> date w</w:t>
      </w:r>
      <w:r w:rsidRPr="00662433">
        <w:rPr>
          <w:rFonts w:cs="Arial"/>
        </w:rPr>
        <w:t xml:space="preserve">ill commence on </w:t>
      </w:r>
      <w:r w:rsidR="00604186" w:rsidRPr="00604186">
        <w:rPr>
          <w:color w:val="FF0000"/>
        </w:rPr>
        <w:t>insert date</w:t>
      </w:r>
      <w:r w:rsidRPr="00924B1B">
        <w:t xml:space="preserve"> and finish on </w:t>
      </w:r>
      <w:r w:rsidR="00604186" w:rsidRPr="00604186">
        <w:rPr>
          <w:color w:val="FF0000"/>
        </w:rPr>
        <w:t>insert date</w:t>
      </w:r>
      <w:r w:rsidR="00924B1B">
        <w:t>.</w:t>
      </w:r>
    </w:p>
    <w:p w14:paraId="4B72BA51" w14:textId="77777777" w:rsidR="00662433" w:rsidRPr="00DB445E" w:rsidRDefault="001843A2" w:rsidP="00662433">
      <w:pPr>
        <w:pStyle w:val="Heading2"/>
        <w:rPr>
          <w:i w:val="0"/>
        </w:rPr>
      </w:pPr>
      <w:bookmarkStart w:id="15" w:name="_Toc133514686"/>
      <w:r w:rsidRPr="00DB445E">
        <w:rPr>
          <w:i w:val="0"/>
        </w:rPr>
        <w:t>Event</w:t>
      </w:r>
      <w:r w:rsidR="00662433" w:rsidRPr="00DB445E">
        <w:rPr>
          <w:i w:val="0"/>
        </w:rPr>
        <w:t xml:space="preserve"> Start and Finish Times</w:t>
      </w:r>
      <w:bookmarkEnd w:id="15"/>
      <w:r w:rsidR="00662433" w:rsidRPr="00DB445E">
        <w:rPr>
          <w:i w:val="0"/>
        </w:rPr>
        <w:t xml:space="preserve"> </w:t>
      </w:r>
    </w:p>
    <w:p w14:paraId="4B72BA52" w14:textId="77777777" w:rsidR="003D22B8" w:rsidRPr="00924B1B" w:rsidRDefault="00604186" w:rsidP="00662433">
      <w:r>
        <w:t xml:space="preserve">The </w:t>
      </w:r>
      <w:r w:rsidRPr="00604186">
        <w:rPr>
          <w:color w:val="FF0000"/>
        </w:rPr>
        <w:t>Insert event name</w:t>
      </w:r>
      <w:r>
        <w:t xml:space="preserve"> at </w:t>
      </w:r>
      <w:r w:rsidRPr="00604186">
        <w:rPr>
          <w:color w:val="FF0000"/>
        </w:rPr>
        <w:t>insert time</w:t>
      </w:r>
      <w:r>
        <w:rPr>
          <w:color w:val="FF0000"/>
        </w:rPr>
        <w:t>.</w:t>
      </w:r>
    </w:p>
    <w:p w14:paraId="4B72BA53" w14:textId="77777777" w:rsidR="00B77D58" w:rsidRPr="00DB445E" w:rsidRDefault="00B77D58" w:rsidP="00DB445E">
      <w:pPr>
        <w:pStyle w:val="Heading2"/>
        <w:rPr>
          <w:i w:val="0"/>
        </w:rPr>
      </w:pPr>
      <w:bookmarkStart w:id="16" w:name="_Toc133514687"/>
      <w:r w:rsidRPr="00DB445E">
        <w:rPr>
          <w:i w:val="0"/>
        </w:rPr>
        <w:t>Tide Times</w:t>
      </w:r>
      <w:bookmarkEnd w:id="16"/>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2377"/>
        <w:gridCol w:w="993"/>
        <w:gridCol w:w="2268"/>
        <w:gridCol w:w="992"/>
      </w:tblGrid>
      <w:tr w:rsidR="00B77D58" w14:paraId="4B72BA59" w14:textId="77777777" w:rsidTr="00B77D58">
        <w:tc>
          <w:tcPr>
            <w:tcW w:w="2834" w:type="dxa"/>
            <w:shd w:val="clear" w:color="auto" w:fill="A6A6A6"/>
          </w:tcPr>
          <w:p w14:paraId="4B72BA54" w14:textId="77777777" w:rsidR="00B77D58" w:rsidRPr="006A0C67" w:rsidRDefault="00B77D58" w:rsidP="00140212">
            <w:bookmarkStart w:id="17" w:name="_Toc271006223"/>
            <w:r w:rsidRPr="006A0C67">
              <w:t>Day</w:t>
            </w:r>
            <w:bookmarkEnd w:id="17"/>
          </w:p>
        </w:tc>
        <w:tc>
          <w:tcPr>
            <w:tcW w:w="2377" w:type="dxa"/>
            <w:shd w:val="clear" w:color="auto" w:fill="A6A6A6"/>
          </w:tcPr>
          <w:p w14:paraId="4B72BA55" w14:textId="77777777" w:rsidR="00B77D58" w:rsidRPr="006A0C67" w:rsidRDefault="00B77D58" w:rsidP="00140212">
            <w:bookmarkStart w:id="18" w:name="_Toc271006224"/>
            <w:r w:rsidRPr="006A0C67">
              <w:t>Low tide</w:t>
            </w:r>
            <w:bookmarkEnd w:id="18"/>
          </w:p>
        </w:tc>
        <w:tc>
          <w:tcPr>
            <w:tcW w:w="993" w:type="dxa"/>
            <w:shd w:val="clear" w:color="auto" w:fill="A6A6A6"/>
          </w:tcPr>
          <w:p w14:paraId="4B72BA56" w14:textId="77777777" w:rsidR="00B77D58" w:rsidRPr="006A0C67" w:rsidRDefault="00B77D58" w:rsidP="00140212">
            <w:bookmarkStart w:id="19" w:name="_Toc271006225"/>
            <w:r w:rsidRPr="006A0C67">
              <w:t>Height</w:t>
            </w:r>
            <w:bookmarkEnd w:id="19"/>
          </w:p>
        </w:tc>
        <w:tc>
          <w:tcPr>
            <w:tcW w:w="2268" w:type="dxa"/>
            <w:shd w:val="clear" w:color="auto" w:fill="A6A6A6"/>
          </w:tcPr>
          <w:p w14:paraId="4B72BA57" w14:textId="77777777" w:rsidR="00B77D58" w:rsidRPr="006A0C67" w:rsidRDefault="00B77D58" w:rsidP="00140212">
            <w:bookmarkStart w:id="20" w:name="_Toc271006226"/>
            <w:r w:rsidRPr="006A0C67">
              <w:t>High Tide</w:t>
            </w:r>
            <w:bookmarkEnd w:id="20"/>
          </w:p>
        </w:tc>
        <w:tc>
          <w:tcPr>
            <w:tcW w:w="992" w:type="dxa"/>
            <w:shd w:val="clear" w:color="auto" w:fill="A6A6A6"/>
          </w:tcPr>
          <w:p w14:paraId="4B72BA58" w14:textId="77777777" w:rsidR="00B77D58" w:rsidRPr="006A0C67" w:rsidRDefault="00B77D58" w:rsidP="00140212">
            <w:bookmarkStart w:id="21" w:name="_Toc271006227"/>
            <w:r w:rsidRPr="006A0C67">
              <w:t>Height</w:t>
            </w:r>
            <w:bookmarkEnd w:id="21"/>
          </w:p>
        </w:tc>
      </w:tr>
      <w:tr w:rsidR="00B77D58" w14:paraId="4B72BA5F" w14:textId="77777777" w:rsidTr="00B77D58">
        <w:tc>
          <w:tcPr>
            <w:tcW w:w="2834" w:type="dxa"/>
          </w:tcPr>
          <w:p w14:paraId="4B72BA5A" w14:textId="77777777" w:rsidR="00B77D58" w:rsidRPr="006A0C67" w:rsidRDefault="00B77D58" w:rsidP="00B77D58">
            <w:pPr>
              <w:rPr>
                <w:sz w:val="24"/>
                <w:szCs w:val="24"/>
              </w:rPr>
            </w:pPr>
            <w:r>
              <w:rPr>
                <w:color w:val="FF0000"/>
              </w:rPr>
              <w:t>add where applicable</w:t>
            </w:r>
          </w:p>
        </w:tc>
        <w:tc>
          <w:tcPr>
            <w:tcW w:w="2377" w:type="dxa"/>
          </w:tcPr>
          <w:p w14:paraId="4B72BA5B" w14:textId="77777777" w:rsidR="00B77D58" w:rsidRPr="006A0C67" w:rsidRDefault="00B77D58" w:rsidP="00140212">
            <w:pPr>
              <w:rPr>
                <w:sz w:val="24"/>
                <w:szCs w:val="24"/>
              </w:rPr>
            </w:pPr>
          </w:p>
        </w:tc>
        <w:tc>
          <w:tcPr>
            <w:tcW w:w="993" w:type="dxa"/>
          </w:tcPr>
          <w:p w14:paraId="4B72BA5C" w14:textId="77777777" w:rsidR="00B77D58" w:rsidRPr="006A0C67" w:rsidRDefault="00B77D58" w:rsidP="00140212">
            <w:pPr>
              <w:rPr>
                <w:sz w:val="24"/>
                <w:szCs w:val="24"/>
              </w:rPr>
            </w:pPr>
          </w:p>
        </w:tc>
        <w:tc>
          <w:tcPr>
            <w:tcW w:w="2268" w:type="dxa"/>
          </w:tcPr>
          <w:p w14:paraId="4B72BA5D" w14:textId="77777777" w:rsidR="00B77D58" w:rsidRPr="006A0C67" w:rsidRDefault="00B77D58" w:rsidP="00140212">
            <w:pPr>
              <w:rPr>
                <w:sz w:val="24"/>
                <w:szCs w:val="24"/>
              </w:rPr>
            </w:pPr>
          </w:p>
        </w:tc>
        <w:tc>
          <w:tcPr>
            <w:tcW w:w="992" w:type="dxa"/>
          </w:tcPr>
          <w:p w14:paraId="4B72BA5E" w14:textId="77777777" w:rsidR="00B77D58" w:rsidRPr="006A0C67" w:rsidRDefault="00B77D58" w:rsidP="00140212">
            <w:pPr>
              <w:rPr>
                <w:sz w:val="24"/>
                <w:szCs w:val="24"/>
              </w:rPr>
            </w:pPr>
          </w:p>
        </w:tc>
      </w:tr>
      <w:tr w:rsidR="00B77D58" w14:paraId="4B72BA65" w14:textId="77777777" w:rsidTr="00B77D58">
        <w:tc>
          <w:tcPr>
            <w:tcW w:w="2834" w:type="dxa"/>
            <w:shd w:val="clear" w:color="auto" w:fill="F2F2F2"/>
          </w:tcPr>
          <w:p w14:paraId="4B72BA60" w14:textId="77777777" w:rsidR="00B77D58" w:rsidRPr="006A0C67" w:rsidRDefault="00B77D58" w:rsidP="00140212">
            <w:pPr>
              <w:rPr>
                <w:sz w:val="24"/>
                <w:szCs w:val="24"/>
              </w:rPr>
            </w:pPr>
          </w:p>
        </w:tc>
        <w:tc>
          <w:tcPr>
            <w:tcW w:w="2377" w:type="dxa"/>
            <w:shd w:val="clear" w:color="auto" w:fill="F2F2F2"/>
          </w:tcPr>
          <w:p w14:paraId="4B72BA61" w14:textId="77777777" w:rsidR="00B77D58" w:rsidRPr="006A0C67" w:rsidRDefault="00B77D58" w:rsidP="00140212">
            <w:pPr>
              <w:rPr>
                <w:sz w:val="24"/>
                <w:szCs w:val="24"/>
              </w:rPr>
            </w:pPr>
          </w:p>
        </w:tc>
        <w:tc>
          <w:tcPr>
            <w:tcW w:w="993" w:type="dxa"/>
            <w:shd w:val="clear" w:color="auto" w:fill="F2F2F2"/>
          </w:tcPr>
          <w:p w14:paraId="4B72BA62" w14:textId="77777777" w:rsidR="00B77D58" w:rsidRPr="006A0C67" w:rsidRDefault="00B77D58" w:rsidP="00140212">
            <w:pPr>
              <w:rPr>
                <w:sz w:val="24"/>
                <w:szCs w:val="24"/>
              </w:rPr>
            </w:pPr>
          </w:p>
        </w:tc>
        <w:tc>
          <w:tcPr>
            <w:tcW w:w="2268" w:type="dxa"/>
            <w:shd w:val="clear" w:color="auto" w:fill="F2F2F2"/>
          </w:tcPr>
          <w:p w14:paraId="4B72BA63" w14:textId="77777777" w:rsidR="00B77D58" w:rsidRPr="006A0C67" w:rsidRDefault="00B77D58" w:rsidP="00140212">
            <w:pPr>
              <w:rPr>
                <w:sz w:val="24"/>
                <w:szCs w:val="24"/>
              </w:rPr>
            </w:pPr>
          </w:p>
        </w:tc>
        <w:tc>
          <w:tcPr>
            <w:tcW w:w="992" w:type="dxa"/>
            <w:shd w:val="clear" w:color="auto" w:fill="F2F2F2"/>
          </w:tcPr>
          <w:p w14:paraId="4B72BA64" w14:textId="77777777" w:rsidR="00B77D58" w:rsidRPr="006A0C67" w:rsidRDefault="00B77D58" w:rsidP="00140212">
            <w:pPr>
              <w:rPr>
                <w:sz w:val="24"/>
                <w:szCs w:val="24"/>
              </w:rPr>
            </w:pPr>
          </w:p>
        </w:tc>
      </w:tr>
      <w:tr w:rsidR="00B77D58" w14:paraId="4B72BA6B" w14:textId="77777777" w:rsidTr="00B77D58">
        <w:tc>
          <w:tcPr>
            <w:tcW w:w="2834" w:type="dxa"/>
          </w:tcPr>
          <w:p w14:paraId="4B72BA66" w14:textId="77777777" w:rsidR="00B77D58" w:rsidRPr="006A0C67" w:rsidRDefault="00B77D58" w:rsidP="00140212">
            <w:pPr>
              <w:rPr>
                <w:sz w:val="24"/>
                <w:szCs w:val="24"/>
              </w:rPr>
            </w:pPr>
          </w:p>
        </w:tc>
        <w:tc>
          <w:tcPr>
            <w:tcW w:w="2377" w:type="dxa"/>
          </w:tcPr>
          <w:p w14:paraId="4B72BA67" w14:textId="77777777" w:rsidR="00B77D58" w:rsidRPr="006A0C67" w:rsidRDefault="00B77D58" w:rsidP="00140212">
            <w:pPr>
              <w:rPr>
                <w:sz w:val="24"/>
                <w:szCs w:val="24"/>
              </w:rPr>
            </w:pPr>
          </w:p>
        </w:tc>
        <w:tc>
          <w:tcPr>
            <w:tcW w:w="993" w:type="dxa"/>
          </w:tcPr>
          <w:p w14:paraId="4B72BA68" w14:textId="77777777" w:rsidR="00B77D58" w:rsidRPr="006A0C67" w:rsidRDefault="00B77D58" w:rsidP="00140212">
            <w:pPr>
              <w:rPr>
                <w:sz w:val="24"/>
                <w:szCs w:val="24"/>
              </w:rPr>
            </w:pPr>
          </w:p>
        </w:tc>
        <w:tc>
          <w:tcPr>
            <w:tcW w:w="2268" w:type="dxa"/>
          </w:tcPr>
          <w:p w14:paraId="4B72BA69" w14:textId="77777777" w:rsidR="00B77D58" w:rsidRPr="006A0C67" w:rsidRDefault="00B77D58" w:rsidP="00140212">
            <w:pPr>
              <w:rPr>
                <w:sz w:val="24"/>
                <w:szCs w:val="24"/>
              </w:rPr>
            </w:pPr>
          </w:p>
        </w:tc>
        <w:tc>
          <w:tcPr>
            <w:tcW w:w="992" w:type="dxa"/>
          </w:tcPr>
          <w:p w14:paraId="4B72BA6A" w14:textId="77777777" w:rsidR="00B77D58" w:rsidRPr="006A0C67" w:rsidRDefault="00B77D58" w:rsidP="00140212">
            <w:pPr>
              <w:rPr>
                <w:sz w:val="24"/>
                <w:szCs w:val="24"/>
              </w:rPr>
            </w:pPr>
          </w:p>
        </w:tc>
      </w:tr>
    </w:tbl>
    <w:p w14:paraId="4B72BA6C" w14:textId="4025A6A0" w:rsidR="00BC3BA8" w:rsidRPr="00DB445E" w:rsidRDefault="001843A2" w:rsidP="00BC3BA8">
      <w:pPr>
        <w:pStyle w:val="Heading2"/>
        <w:rPr>
          <w:i w:val="0"/>
        </w:rPr>
      </w:pPr>
      <w:bookmarkStart w:id="22" w:name="_Toc133514688"/>
      <w:r w:rsidRPr="00DB445E">
        <w:rPr>
          <w:i w:val="0"/>
        </w:rPr>
        <w:t>Event</w:t>
      </w:r>
      <w:r w:rsidR="00A90ADF">
        <w:rPr>
          <w:i w:val="0"/>
        </w:rPr>
        <w:t xml:space="preserve"> / Race </w:t>
      </w:r>
      <w:r w:rsidR="00DB445E" w:rsidRPr="00DB445E">
        <w:rPr>
          <w:i w:val="0"/>
        </w:rPr>
        <w:t>T</w:t>
      </w:r>
      <w:r w:rsidRPr="00DB445E">
        <w:rPr>
          <w:i w:val="0"/>
        </w:rPr>
        <w:t>imetable</w:t>
      </w:r>
      <w:bookmarkEnd w:id="22"/>
    </w:p>
    <w:tbl>
      <w:tblPr>
        <w:tblStyle w:val="TableGrid"/>
        <w:tblW w:w="0" w:type="auto"/>
        <w:tblLook w:val="04A0" w:firstRow="1" w:lastRow="0" w:firstColumn="1" w:lastColumn="0" w:noHBand="0" w:noVBand="1"/>
      </w:tblPr>
      <w:tblGrid>
        <w:gridCol w:w="2253"/>
        <w:gridCol w:w="2256"/>
        <w:gridCol w:w="2256"/>
        <w:gridCol w:w="2251"/>
      </w:tblGrid>
      <w:tr w:rsidR="004668BB" w14:paraId="4B72BA6E" w14:textId="77777777" w:rsidTr="00140212">
        <w:tc>
          <w:tcPr>
            <w:tcW w:w="9242" w:type="dxa"/>
            <w:gridSpan w:val="4"/>
            <w:vAlign w:val="bottom"/>
          </w:tcPr>
          <w:p w14:paraId="4B72BA6D" w14:textId="77777777" w:rsidR="004668BB" w:rsidRPr="004668BB" w:rsidRDefault="004668BB" w:rsidP="004668BB">
            <w:pPr>
              <w:jc w:val="center"/>
              <w:rPr>
                <w:rFonts w:eastAsia="Times New Roman"/>
                <w:b/>
                <w:bCs/>
                <w:color w:val="FF0000"/>
                <w:sz w:val="22"/>
                <w:szCs w:val="22"/>
              </w:rPr>
            </w:pPr>
            <w:r w:rsidRPr="004668BB">
              <w:rPr>
                <w:rFonts w:eastAsia="Times New Roman"/>
                <w:b/>
                <w:bCs/>
                <w:color w:val="FF0000"/>
                <w:sz w:val="22"/>
                <w:szCs w:val="22"/>
              </w:rPr>
              <w:t>Insert Event Name</w:t>
            </w:r>
          </w:p>
        </w:tc>
      </w:tr>
      <w:tr w:rsidR="004668BB" w14:paraId="4B72BA73" w14:textId="77777777" w:rsidTr="00140212">
        <w:tc>
          <w:tcPr>
            <w:tcW w:w="2310" w:type="dxa"/>
            <w:vAlign w:val="bottom"/>
          </w:tcPr>
          <w:p w14:paraId="4B72BA6F" w14:textId="77777777" w:rsidR="004668BB" w:rsidRPr="004668BB" w:rsidRDefault="004668BB" w:rsidP="00140212">
            <w:pPr>
              <w:rPr>
                <w:rFonts w:eastAsia="Times New Roman"/>
                <w:b/>
                <w:bCs/>
                <w:sz w:val="22"/>
                <w:szCs w:val="22"/>
              </w:rPr>
            </w:pPr>
            <w:r w:rsidRPr="004668BB">
              <w:rPr>
                <w:rFonts w:eastAsia="Times New Roman"/>
                <w:b/>
                <w:bCs/>
                <w:sz w:val="22"/>
                <w:szCs w:val="22"/>
              </w:rPr>
              <w:t>Time</w:t>
            </w:r>
          </w:p>
        </w:tc>
        <w:tc>
          <w:tcPr>
            <w:tcW w:w="2310" w:type="dxa"/>
            <w:vAlign w:val="bottom"/>
          </w:tcPr>
          <w:p w14:paraId="4B72BA70" w14:textId="77777777" w:rsidR="004668BB" w:rsidRPr="004668BB" w:rsidRDefault="004668BB" w:rsidP="00140212">
            <w:pPr>
              <w:rPr>
                <w:rFonts w:eastAsia="Times New Roman"/>
                <w:b/>
                <w:bCs/>
                <w:sz w:val="22"/>
                <w:szCs w:val="22"/>
              </w:rPr>
            </w:pPr>
            <w:r w:rsidRPr="004668BB">
              <w:rPr>
                <w:rFonts w:eastAsia="Times New Roman"/>
                <w:b/>
                <w:bCs/>
                <w:sz w:val="22"/>
                <w:szCs w:val="22"/>
              </w:rPr>
              <w:t>Events</w:t>
            </w:r>
          </w:p>
        </w:tc>
        <w:tc>
          <w:tcPr>
            <w:tcW w:w="2311" w:type="dxa"/>
            <w:vAlign w:val="bottom"/>
          </w:tcPr>
          <w:p w14:paraId="4B72BA71" w14:textId="77777777" w:rsidR="004668BB" w:rsidRPr="004668BB" w:rsidRDefault="004668BB" w:rsidP="00140212">
            <w:pPr>
              <w:rPr>
                <w:rFonts w:eastAsia="Times New Roman"/>
                <w:b/>
                <w:bCs/>
                <w:sz w:val="22"/>
                <w:szCs w:val="22"/>
              </w:rPr>
            </w:pPr>
            <w:r w:rsidRPr="004668BB">
              <w:rPr>
                <w:rFonts w:eastAsia="Times New Roman"/>
                <w:b/>
                <w:bCs/>
                <w:sz w:val="22"/>
                <w:szCs w:val="22"/>
              </w:rPr>
              <w:t>Age</w:t>
            </w:r>
          </w:p>
        </w:tc>
        <w:tc>
          <w:tcPr>
            <w:tcW w:w="2311" w:type="dxa"/>
            <w:vAlign w:val="bottom"/>
          </w:tcPr>
          <w:p w14:paraId="4B72BA72" w14:textId="77777777" w:rsidR="004668BB" w:rsidRPr="004668BB" w:rsidRDefault="004668BB" w:rsidP="00140212">
            <w:pPr>
              <w:rPr>
                <w:rFonts w:eastAsia="Times New Roman"/>
                <w:b/>
                <w:bCs/>
                <w:sz w:val="22"/>
                <w:szCs w:val="22"/>
              </w:rPr>
            </w:pPr>
            <w:r w:rsidRPr="004668BB">
              <w:rPr>
                <w:rFonts w:eastAsia="Times New Roman"/>
                <w:b/>
                <w:bCs/>
                <w:sz w:val="22"/>
                <w:szCs w:val="22"/>
              </w:rPr>
              <w:t>Sex</w:t>
            </w:r>
          </w:p>
        </w:tc>
      </w:tr>
      <w:tr w:rsidR="004668BB" w14:paraId="4B72BA78" w14:textId="77777777" w:rsidTr="004668BB">
        <w:tc>
          <w:tcPr>
            <w:tcW w:w="2310" w:type="dxa"/>
          </w:tcPr>
          <w:p w14:paraId="4B72BA74" w14:textId="77777777" w:rsidR="004668BB" w:rsidRPr="00B05931" w:rsidRDefault="004668BB">
            <w:pPr>
              <w:rPr>
                <w:color w:val="FF0000"/>
                <w:sz w:val="22"/>
                <w:szCs w:val="22"/>
              </w:rPr>
            </w:pPr>
            <w:r w:rsidRPr="00B05931">
              <w:rPr>
                <w:color w:val="FF0000"/>
                <w:sz w:val="22"/>
                <w:szCs w:val="22"/>
              </w:rPr>
              <w:t>08:30</w:t>
            </w:r>
          </w:p>
        </w:tc>
        <w:tc>
          <w:tcPr>
            <w:tcW w:w="2310" w:type="dxa"/>
          </w:tcPr>
          <w:p w14:paraId="4B72BA75" w14:textId="77777777" w:rsidR="004668BB" w:rsidRPr="00B05931" w:rsidRDefault="004668BB">
            <w:pPr>
              <w:rPr>
                <w:color w:val="FF0000"/>
                <w:sz w:val="22"/>
                <w:szCs w:val="22"/>
              </w:rPr>
            </w:pPr>
            <w:r w:rsidRPr="00B05931">
              <w:rPr>
                <w:color w:val="FF0000"/>
                <w:sz w:val="22"/>
                <w:szCs w:val="22"/>
              </w:rPr>
              <w:t>Warm up</w:t>
            </w:r>
          </w:p>
        </w:tc>
        <w:tc>
          <w:tcPr>
            <w:tcW w:w="2311" w:type="dxa"/>
          </w:tcPr>
          <w:p w14:paraId="4B72BA76" w14:textId="77777777" w:rsidR="004668BB" w:rsidRPr="00B05931" w:rsidRDefault="00B05931">
            <w:pPr>
              <w:rPr>
                <w:color w:val="FF0000"/>
                <w:sz w:val="22"/>
                <w:szCs w:val="22"/>
              </w:rPr>
            </w:pPr>
            <w:r w:rsidRPr="00B05931">
              <w:rPr>
                <w:color w:val="FF0000"/>
                <w:sz w:val="22"/>
                <w:szCs w:val="22"/>
              </w:rPr>
              <w:t>All</w:t>
            </w:r>
          </w:p>
        </w:tc>
        <w:tc>
          <w:tcPr>
            <w:tcW w:w="2311" w:type="dxa"/>
          </w:tcPr>
          <w:p w14:paraId="4B72BA77" w14:textId="77777777" w:rsidR="004668BB" w:rsidRPr="00B05931" w:rsidRDefault="00B05931">
            <w:pPr>
              <w:rPr>
                <w:color w:val="FF0000"/>
                <w:sz w:val="22"/>
                <w:szCs w:val="22"/>
              </w:rPr>
            </w:pPr>
            <w:r w:rsidRPr="00B05931">
              <w:rPr>
                <w:color w:val="FF0000"/>
                <w:sz w:val="22"/>
                <w:szCs w:val="22"/>
              </w:rPr>
              <w:t>Both</w:t>
            </w:r>
          </w:p>
        </w:tc>
      </w:tr>
      <w:tr w:rsidR="004668BB" w14:paraId="4B72BA7D" w14:textId="77777777" w:rsidTr="00140212">
        <w:tc>
          <w:tcPr>
            <w:tcW w:w="2310" w:type="dxa"/>
            <w:vAlign w:val="bottom"/>
          </w:tcPr>
          <w:p w14:paraId="4B72BA79" w14:textId="77777777" w:rsidR="004668BB" w:rsidRPr="00B05931" w:rsidRDefault="00B05931" w:rsidP="00140212">
            <w:pPr>
              <w:rPr>
                <w:rFonts w:eastAsia="Times New Roman"/>
                <w:bCs/>
                <w:color w:val="FF0000"/>
                <w:sz w:val="22"/>
                <w:szCs w:val="22"/>
              </w:rPr>
            </w:pPr>
            <w:r w:rsidRPr="00B05931">
              <w:rPr>
                <w:rFonts w:eastAsia="Times New Roman"/>
                <w:bCs/>
                <w:color w:val="FF0000"/>
                <w:sz w:val="22"/>
                <w:szCs w:val="22"/>
              </w:rPr>
              <w:t>08:45</w:t>
            </w:r>
          </w:p>
        </w:tc>
        <w:tc>
          <w:tcPr>
            <w:tcW w:w="2310" w:type="dxa"/>
            <w:vAlign w:val="bottom"/>
          </w:tcPr>
          <w:p w14:paraId="4B72BA7A" w14:textId="77777777" w:rsidR="004668BB" w:rsidRPr="00B05931" w:rsidRDefault="00B05931" w:rsidP="00140212">
            <w:pPr>
              <w:rPr>
                <w:rFonts w:eastAsia="Times New Roman"/>
                <w:bCs/>
                <w:color w:val="FF0000"/>
                <w:sz w:val="22"/>
                <w:szCs w:val="22"/>
              </w:rPr>
            </w:pPr>
            <w:r w:rsidRPr="00B05931">
              <w:rPr>
                <w:rFonts w:eastAsia="Times New Roman"/>
                <w:bCs/>
                <w:color w:val="FF0000"/>
                <w:sz w:val="22"/>
                <w:szCs w:val="22"/>
              </w:rPr>
              <w:t>Surf Race</w:t>
            </w:r>
          </w:p>
        </w:tc>
        <w:tc>
          <w:tcPr>
            <w:tcW w:w="2311" w:type="dxa"/>
            <w:vAlign w:val="bottom"/>
          </w:tcPr>
          <w:p w14:paraId="4B72BA7B" w14:textId="77777777" w:rsidR="004668BB" w:rsidRPr="00B05931" w:rsidRDefault="00B05931" w:rsidP="00140212">
            <w:pPr>
              <w:rPr>
                <w:rFonts w:eastAsia="Times New Roman"/>
                <w:bCs/>
                <w:color w:val="FF0000"/>
                <w:sz w:val="22"/>
                <w:szCs w:val="22"/>
              </w:rPr>
            </w:pPr>
            <w:r w:rsidRPr="00B05931">
              <w:rPr>
                <w:rFonts w:eastAsia="Times New Roman"/>
                <w:bCs/>
                <w:color w:val="FF0000"/>
                <w:sz w:val="22"/>
                <w:szCs w:val="22"/>
              </w:rPr>
              <w:t>Under 16</w:t>
            </w:r>
          </w:p>
        </w:tc>
        <w:tc>
          <w:tcPr>
            <w:tcW w:w="2311" w:type="dxa"/>
            <w:vAlign w:val="bottom"/>
          </w:tcPr>
          <w:p w14:paraId="4B72BA7C" w14:textId="77777777" w:rsidR="004668BB" w:rsidRPr="00B05931" w:rsidRDefault="00B05931" w:rsidP="00140212">
            <w:pPr>
              <w:rPr>
                <w:rFonts w:eastAsia="Times New Roman"/>
                <w:bCs/>
                <w:color w:val="FF0000"/>
                <w:sz w:val="22"/>
                <w:szCs w:val="22"/>
              </w:rPr>
            </w:pPr>
            <w:r w:rsidRPr="00B05931">
              <w:rPr>
                <w:rFonts w:eastAsia="Times New Roman"/>
                <w:bCs/>
                <w:color w:val="FF0000"/>
                <w:sz w:val="22"/>
                <w:szCs w:val="22"/>
              </w:rPr>
              <w:t>Girls</w:t>
            </w:r>
          </w:p>
        </w:tc>
      </w:tr>
      <w:tr w:rsidR="00B05931" w14:paraId="4B72BA82" w14:textId="77777777" w:rsidTr="00140212">
        <w:tc>
          <w:tcPr>
            <w:tcW w:w="2310" w:type="dxa"/>
          </w:tcPr>
          <w:p w14:paraId="4B72BA7E" w14:textId="77777777" w:rsidR="00B05931" w:rsidRPr="00B05931" w:rsidRDefault="00B05931">
            <w:pPr>
              <w:rPr>
                <w:color w:val="FF0000"/>
                <w:sz w:val="22"/>
                <w:szCs w:val="22"/>
              </w:rPr>
            </w:pPr>
            <w:r w:rsidRPr="00B05931">
              <w:rPr>
                <w:color w:val="FF0000"/>
                <w:sz w:val="22"/>
                <w:szCs w:val="22"/>
              </w:rPr>
              <w:t>09:00</w:t>
            </w:r>
          </w:p>
        </w:tc>
        <w:tc>
          <w:tcPr>
            <w:tcW w:w="2310" w:type="dxa"/>
            <w:vAlign w:val="bottom"/>
          </w:tcPr>
          <w:p w14:paraId="4B72BA7F" w14:textId="77777777" w:rsidR="00B05931" w:rsidRPr="00B05931" w:rsidRDefault="00B05931" w:rsidP="00140212">
            <w:pPr>
              <w:rPr>
                <w:rFonts w:eastAsia="Times New Roman"/>
                <w:bCs/>
                <w:color w:val="FF0000"/>
                <w:sz w:val="22"/>
                <w:szCs w:val="22"/>
              </w:rPr>
            </w:pPr>
            <w:r w:rsidRPr="00B05931">
              <w:rPr>
                <w:rFonts w:eastAsia="Times New Roman"/>
                <w:bCs/>
                <w:color w:val="FF0000"/>
                <w:sz w:val="22"/>
                <w:szCs w:val="22"/>
              </w:rPr>
              <w:t>Surf Race</w:t>
            </w:r>
          </w:p>
        </w:tc>
        <w:tc>
          <w:tcPr>
            <w:tcW w:w="2311" w:type="dxa"/>
            <w:vAlign w:val="bottom"/>
          </w:tcPr>
          <w:p w14:paraId="4B72BA80" w14:textId="77777777" w:rsidR="00B05931" w:rsidRPr="00B05931" w:rsidRDefault="00B05931" w:rsidP="00140212">
            <w:pPr>
              <w:rPr>
                <w:rFonts w:eastAsia="Times New Roman"/>
                <w:bCs/>
                <w:color w:val="FF0000"/>
                <w:sz w:val="22"/>
                <w:szCs w:val="22"/>
              </w:rPr>
            </w:pPr>
            <w:r w:rsidRPr="00B05931">
              <w:rPr>
                <w:rFonts w:eastAsia="Times New Roman"/>
                <w:bCs/>
                <w:color w:val="FF0000"/>
                <w:sz w:val="22"/>
                <w:szCs w:val="22"/>
              </w:rPr>
              <w:t>Under 16</w:t>
            </w:r>
          </w:p>
        </w:tc>
        <w:tc>
          <w:tcPr>
            <w:tcW w:w="2311" w:type="dxa"/>
          </w:tcPr>
          <w:p w14:paraId="4B72BA81" w14:textId="77777777" w:rsidR="00B05931" w:rsidRPr="00B05931" w:rsidRDefault="00B05931">
            <w:pPr>
              <w:rPr>
                <w:color w:val="FF0000"/>
                <w:sz w:val="22"/>
                <w:szCs w:val="22"/>
              </w:rPr>
            </w:pPr>
            <w:r w:rsidRPr="00B05931">
              <w:rPr>
                <w:color w:val="FF0000"/>
                <w:sz w:val="22"/>
                <w:szCs w:val="22"/>
              </w:rPr>
              <w:t>Boys</w:t>
            </w:r>
          </w:p>
        </w:tc>
      </w:tr>
      <w:tr w:rsidR="00B05931" w14:paraId="4B72BA87" w14:textId="77777777" w:rsidTr="004668BB">
        <w:tc>
          <w:tcPr>
            <w:tcW w:w="2310" w:type="dxa"/>
          </w:tcPr>
          <w:p w14:paraId="4B72BA83" w14:textId="77777777" w:rsidR="00B05931" w:rsidRPr="004668BB" w:rsidRDefault="00B05931">
            <w:pPr>
              <w:rPr>
                <w:sz w:val="22"/>
                <w:szCs w:val="22"/>
              </w:rPr>
            </w:pPr>
          </w:p>
        </w:tc>
        <w:tc>
          <w:tcPr>
            <w:tcW w:w="2310" w:type="dxa"/>
          </w:tcPr>
          <w:p w14:paraId="4B72BA84" w14:textId="77777777" w:rsidR="00B05931" w:rsidRPr="004668BB" w:rsidRDefault="00B05931">
            <w:pPr>
              <w:rPr>
                <w:color w:val="FF0000"/>
                <w:sz w:val="22"/>
                <w:szCs w:val="22"/>
              </w:rPr>
            </w:pPr>
          </w:p>
        </w:tc>
        <w:tc>
          <w:tcPr>
            <w:tcW w:w="2311" w:type="dxa"/>
          </w:tcPr>
          <w:p w14:paraId="4B72BA85" w14:textId="77777777" w:rsidR="00B05931" w:rsidRPr="004668BB" w:rsidRDefault="00B05931">
            <w:pPr>
              <w:rPr>
                <w:sz w:val="22"/>
                <w:szCs w:val="22"/>
              </w:rPr>
            </w:pPr>
          </w:p>
        </w:tc>
        <w:tc>
          <w:tcPr>
            <w:tcW w:w="2311" w:type="dxa"/>
          </w:tcPr>
          <w:p w14:paraId="4B72BA86" w14:textId="77777777" w:rsidR="00B05931" w:rsidRPr="004668BB" w:rsidRDefault="00B05931">
            <w:pPr>
              <w:rPr>
                <w:sz w:val="22"/>
                <w:szCs w:val="22"/>
              </w:rPr>
            </w:pPr>
          </w:p>
        </w:tc>
      </w:tr>
      <w:tr w:rsidR="00B05931" w14:paraId="4B72BA8C" w14:textId="77777777" w:rsidTr="004668BB">
        <w:tc>
          <w:tcPr>
            <w:tcW w:w="2310" w:type="dxa"/>
          </w:tcPr>
          <w:p w14:paraId="4B72BA88" w14:textId="77777777" w:rsidR="00B05931" w:rsidRPr="004668BB" w:rsidRDefault="00B05931">
            <w:pPr>
              <w:rPr>
                <w:sz w:val="22"/>
                <w:szCs w:val="22"/>
              </w:rPr>
            </w:pPr>
          </w:p>
        </w:tc>
        <w:tc>
          <w:tcPr>
            <w:tcW w:w="2310" w:type="dxa"/>
          </w:tcPr>
          <w:p w14:paraId="4B72BA89" w14:textId="77777777" w:rsidR="00B05931" w:rsidRPr="004668BB" w:rsidRDefault="00B05931">
            <w:pPr>
              <w:rPr>
                <w:color w:val="FF0000"/>
                <w:sz w:val="22"/>
                <w:szCs w:val="22"/>
              </w:rPr>
            </w:pPr>
          </w:p>
        </w:tc>
        <w:tc>
          <w:tcPr>
            <w:tcW w:w="2311" w:type="dxa"/>
          </w:tcPr>
          <w:p w14:paraId="4B72BA8A" w14:textId="77777777" w:rsidR="00B05931" w:rsidRPr="004668BB" w:rsidRDefault="00B05931">
            <w:pPr>
              <w:rPr>
                <w:sz w:val="22"/>
                <w:szCs w:val="22"/>
              </w:rPr>
            </w:pPr>
          </w:p>
        </w:tc>
        <w:tc>
          <w:tcPr>
            <w:tcW w:w="2311" w:type="dxa"/>
          </w:tcPr>
          <w:p w14:paraId="4B72BA8B" w14:textId="77777777" w:rsidR="00B05931" w:rsidRPr="004668BB" w:rsidRDefault="00B05931">
            <w:pPr>
              <w:rPr>
                <w:sz w:val="22"/>
                <w:szCs w:val="22"/>
              </w:rPr>
            </w:pPr>
          </w:p>
        </w:tc>
      </w:tr>
      <w:tr w:rsidR="00B05931" w14:paraId="4B72BA91" w14:textId="77777777" w:rsidTr="004668BB">
        <w:tc>
          <w:tcPr>
            <w:tcW w:w="2310" w:type="dxa"/>
          </w:tcPr>
          <w:p w14:paraId="4B72BA8D" w14:textId="77777777" w:rsidR="00B05931" w:rsidRPr="004668BB" w:rsidRDefault="00B05931">
            <w:pPr>
              <w:rPr>
                <w:sz w:val="22"/>
                <w:szCs w:val="22"/>
              </w:rPr>
            </w:pPr>
          </w:p>
        </w:tc>
        <w:tc>
          <w:tcPr>
            <w:tcW w:w="2310" w:type="dxa"/>
          </w:tcPr>
          <w:p w14:paraId="4B72BA8E" w14:textId="77777777" w:rsidR="00B05931" w:rsidRPr="004668BB" w:rsidRDefault="00B05931">
            <w:pPr>
              <w:rPr>
                <w:color w:val="FF0000"/>
                <w:sz w:val="22"/>
                <w:szCs w:val="22"/>
              </w:rPr>
            </w:pPr>
          </w:p>
        </w:tc>
        <w:tc>
          <w:tcPr>
            <w:tcW w:w="2311" w:type="dxa"/>
          </w:tcPr>
          <w:p w14:paraId="4B72BA8F" w14:textId="77777777" w:rsidR="00B05931" w:rsidRPr="004668BB" w:rsidRDefault="00B05931">
            <w:pPr>
              <w:rPr>
                <w:sz w:val="22"/>
                <w:szCs w:val="22"/>
              </w:rPr>
            </w:pPr>
          </w:p>
        </w:tc>
        <w:tc>
          <w:tcPr>
            <w:tcW w:w="2311" w:type="dxa"/>
          </w:tcPr>
          <w:p w14:paraId="4B72BA90" w14:textId="77777777" w:rsidR="00B05931" w:rsidRPr="004668BB" w:rsidRDefault="00B05931">
            <w:pPr>
              <w:rPr>
                <w:sz w:val="22"/>
                <w:szCs w:val="22"/>
              </w:rPr>
            </w:pPr>
          </w:p>
        </w:tc>
      </w:tr>
    </w:tbl>
    <w:p w14:paraId="4B72BA92" w14:textId="77777777" w:rsidR="00E52304" w:rsidRDefault="00E52304">
      <w:pPr>
        <w:rPr>
          <w:rFonts w:eastAsia="Times New Roman"/>
          <w:b/>
          <w:bCs/>
          <w:i/>
          <w:iCs/>
          <w:sz w:val="24"/>
          <w:szCs w:val="28"/>
        </w:rPr>
      </w:pPr>
      <w:r>
        <w:br w:type="page"/>
      </w:r>
    </w:p>
    <w:p w14:paraId="4B72BA93" w14:textId="77777777" w:rsidR="00DF444D" w:rsidRDefault="00AF5762" w:rsidP="00DF444D">
      <w:pPr>
        <w:pStyle w:val="Heading1"/>
      </w:pPr>
      <w:bookmarkStart w:id="23" w:name="_Toc133514689"/>
      <w:r>
        <w:lastRenderedPageBreak/>
        <w:t>Location m</w:t>
      </w:r>
      <w:r w:rsidR="00DF444D">
        <w:t xml:space="preserve">ap where </w:t>
      </w:r>
      <w:r>
        <w:t>the event will take</w:t>
      </w:r>
      <w:r w:rsidR="00EE3044">
        <w:t xml:space="preserve"> place</w:t>
      </w:r>
      <w:bookmarkEnd w:id="23"/>
    </w:p>
    <w:p w14:paraId="4B72BA94" w14:textId="77777777" w:rsidR="007E731C" w:rsidRDefault="007E731C" w:rsidP="00AF5762">
      <w:pPr>
        <w:spacing w:after="0" w:line="240" w:lineRule="auto"/>
      </w:pPr>
      <w:r>
        <w:t>A</w:t>
      </w:r>
      <w:r w:rsidRPr="00FF2E6C">
        <w:t xml:space="preserve"> map of the </w:t>
      </w:r>
      <w:r w:rsidR="00AF5762">
        <w:t>event</w:t>
      </w:r>
      <w:r>
        <w:t xml:space="preserve"> </w:t>
      </w:r>
      <w:r w:rsidR="00AF5762">
        <w:t>l</w:t>
      </w:r>
      <w:r>
        <w:t>ocation</w:t>
      </w:r>
      <w:r w:rsidRPr="00FF2E6C">
        <w:t xml:space="preserve"> with </w:t>
      </w:r>
      <w:r w:rsidR="00AF5762">
        <w:t xml:space="preserve">major travel links, car parking and </w:t>
      </w:r>
      <w:r w:rsidR="00AF5762" w:rsidRPr="00AF5762">
        <w:rPr>
          <w:rFonts w:asciiTheme="minorHAnsi" w:hAnsiTheme="minorHAnsi" w:cstheme="minorHAnsi"/>
        </w:rPr>
        <w:t xml:space="preserve">public services </w:t>
      </w:r>
      <w:r>
        <w:t>is provided below</w:t>
      </w:r>
      <w:r w:rsidRPr="00FF2E6C">
        <w:t xml:space="preserve">. All key personnel </w:t>
      </w:r>
      <w:r>
        <w:t xml:space="preserve">must </w:t>
      </w:r>
      <w:r w:rsidRPr="00FF2E6C">
        <w:t>familiarise themselves with the map.</w:t>
      </w:r>
    </w:p>
    <w:p w14:paraId="4B72BA95" w14:textId="77777777" w:rsidR="00FC6CD1" w:rsidRDefault="00FC6CD1" w:rsidP="00AF5762">
      <w:pPr>
        <w:spacing w:after="0" w:line="240" w:lineRule="auto"/>
      </w:pPr>
    </w:p>
    <w:p w14:paraId="4B72BA96" w14:textId="77777777" w:rsidR="00FC6CD1" w:rsidRDefault="00604186" w:rsidP="00AF5762">
      <w:pPr>
        <w:spacing w:after="0" w:line="240" w:lineRule="auto"/>
      </w:pPr>
      <w:r w:rsidRPr="00604186">
        <w:rPr>
          <w:color w:val="FF0000"/>
        </w:rPr>
        <w:t xml:space="preserve">Insert </w:t>
      </w:r>
      <w:r w:rsidR="000400E6" w:rsidRPr="00604186">
        <w:rPr>
          <w:color w:val="FF0000"/>
        </w:rPr>
        <w:t>ve</w:t>
      </w:r>
      <w:r w:rsidRPr="00604186">
        <w:rPr>
          <w:color w:val="FF0000"/>
        </w:rPr>
        <w:t>nue name</w:t>
      </w:r>
      <w:r w:rsidR="00FC6CD1">
        <w:t xml:space="preserve"> is situated </w:t>
      </w:r>
      <w:r w:rsidR="000400E6" w:rsidRPr="000400E6">
        <w:rPr>
          <w:color w:val="FF0000"/>
        </w:rPr>
        <w:t>insert area i.e. North Coast of Devon</w:t>
      </w:r>
    </w:p>
    <w:tbl>
      <w:tblPr>
        <w:tblStyle w:val="TableGrid"/>
        <w:tblW w:w="0" w:type="auto"/>
        <w:tblLook w:val="04A0" w:firstRow="1" w:lastRow="0" w:firstColumn="1" w:lastColumn="0" w:noHBand="0" w:noVBand="1"/>
      </w:tblPr>
      <w:tblGrid>
        <w:gridCol w:w="8755"/>
      </w:tblGrid>
      <w:tr w:rsidR="00604186" w14:paraId="4B72BAA9" w14:textId="77777777" w:rsidTr="00604186">
        <w:tc>
          <w:tcPr>
            <w:tcW w:w="8755" w:type="dxa"/>
          </w:tcPr>
          <w:p w14:paraId="4B72BA97" w14:textId="77777777" w:rsidR="00604186" w:rsidRDefault="00604186" w:rsidP="00AF5762"/>
          <w:p w14:paraId="4B72BA98" w14:textId="77777777" w:rsidR="00604186" w:rsidRDefault="00604186" w:rsidP="00AF5762"/>
          <w:p w14:paraId="4B72BA99" w14:textId="77777777" w:rsidR="00604186" w:rsidRDefault="00604186" w:rsidP="00AF5762"/>
          <w:p w14:paraId="4B72BA9A" w14:textId="77777777" w:rsidR="00604186" w:rsidRDefault="00604186" w:rsidP="00AF5762"/>
          <w:p w14:paraId="4B72BA9B" w14:textId="77777777" w:rsidR="00604186" w:rsidRDefault="00604186" w:rsidP="00AF5762"/>
          <w:p w14:paraId="4B72BA9C" w14:textId="77777777" w:rsidR="00604186" w:rsidRDefault="00604186" w:rsidP="00AF5762"/>
          <w:p w14:paraId="4B72BA9D" w14:textId="77777777" w:rsidR="00604186" w:rsidRDefault="00604186" w:rsidP="00AF5762"/>
          <w:p w14:paraId="4B72BA9E" w14:textId="77777777" w:rsidR="00604186" w:rsidRDefault="00604186" w:rsidP="00AF5762"/>
          <w:p w14:paraId="4B72BA9F" w14:textId="77777777" w:rsidR="00604186" w:rsidRPr="00604186" w:rsidRDefault="00604186" w:rsidP="00604186">
            <w:pPr>
              <w:jc w:val="center"/>
              <w:rPr>
                <w:color w:val="FF0000"/>
              </w:rPr>
            </w:pPr>
            <w:r w:rsidRPr="00604186">
              <w:rPr>
                <w:color w:val="FF0000"/>
              </w:rPr>
              <w:t>Insert Map</w:t>
            </w:r>
            <w:r>
              <w:rPr>
                <w:color w:val="FF0000"/>
              </w:rPr>
              <w:t xml:space="preserve"> </w:t>
            </w:r>
            <w:r w:rsidR="00F77092">
              <w:rPr>
                <w:color w:val="FF0000"/>
              </w:rPr>
              <w:t>overall map of area</w:t>
            </w:r>
          </w:p>
          <w:p w14:paraId="4B72BAA0" w14:textId="77777777" w:rsidR="00604186" w:rsidRDefault="00604186" w:rsidP="00AF5762"/>
          <w:p w14:paraId="4B72BAA1" w14:textId="77777777" w:rsidR="00604186" w:rsidRDefault="00604186" w:rsidP="00AF5762"/>
          <w:p w14:paraId="4B72BAA2" w14:textId="77777777" w:rsidR="00604186" w:rsidRDefault="00604186" w:rsidP="00AF5762"/>
          <w:p w14:paraId="4B72BAA3" w14:textId="77777777" w:rsidR="00604186" w:rsidRDefault="00604186" w:rsidP="00AF5762"/>
          <w:p w14:paraId="4B72BAA4" w14:textId="77777777" w:rsidR="00604186" w:rsidRDefault="00604186" w:rsidP="00AF5762"/>
          <w:p w14:paraId="4B72BAA5" w14:textId="77777777" w:rsidR="00604186" w:rsidRDefault="00604186" w:rsidP="00AF5762"/>
          <w:p w14:paraId="4B72BAA6" w14:textId="77777777" w:rsidR="00604186" w:rsidRDefault="00604186" w:rsidP="00AF5762"/>
          <w:p w14:paraId="4B72BAA7" w14:textId="77777777" w:rsidR="00604186" w:rsidRDefault="00604186" w:rsidP="00AF5762"/>
          <w:p w14:paraId="4B72BAA8" w14:textId="77777777" w:rsidR="00604186" w:rsidRDefault="00604186" w:rsidP="00AF5762"/>
        </w:tc>
      </w:tr>
    </w:tbl>
    <w:p w14:paraId="4B72BAAA" w14:textId="77777777" w:rsidR="00FC6CD1" w:rsidRDefault="00FC6CD1" w:rsidP="00AF5762">
      <w:pPr>
        <w:spacing w:after="0" w:line="240" w:lineRule="auto"/>
      </w:pPr>
    </w:p>
    <w:p w14:paraId="4B72BAAB" w14:textId="77777777" w:rsidR="00FC6CD1" w:rsidRDefault="00FC6CD1" w:rsidP="00AF5762">
      <w:pPr>
        <w:spacing w:after="0" w:line="240" w:lineRule="auto"/>
      </w:pPr>
    </w:p>
    <w:p w14:paraId="4B72BAAC" w14:textId="77777777" w:rsidR="00F84751" w:rsidRDefault="00F77092" w:rsidP="00AF5762">
      <w:pPr>
        <w:spacing w:after="0" w:line="240" w:lineRule="auto"/>
        <w:rPr>
          <w:color w:val="FF0000"/>
        </w:rPr>
      </w:pPr>
      <w:r w:rsidRPr="00F77092">
        <w:rPr>
          <w:color w:val="FF0000"/>
        </w:rPr>
        <w:t>Insert location</w:t>
      </w:r>
      <w:r w:rsidR="00FC6CD1">
        <w:t xml:space="preserve"> </w:t>
      </w:r>
      <w:r w:rsidR="00FC6CD1" w:rsidRPr="000400E6">
        <w:rPr>
          <w:color w:val="FF0000"/>
        </w:rPr>
        <w:t xml:space="preserve">can be found in the centre of the town, there are many public car parks. There is no </w:t>
      </w:r>
      <w:r w:rsidR="0016151E" w:rsidRPr="000400E6">
        <w:rPr>
          <w:color w:val="FF0000"/>
        </w:rPr>
        <w:t xml:space="preserve">vehicle </w:t>
      </w:r>
      <w:r w:rsidR="00FC6CD1" w:rsidRPr="000400E6">
        <w:rPr>
          <w:color w:val="FF0000"/>
        </w:rPr>
        <w:t>access to the beach</w:t>
      </w:r>
      <w:r w:rsidR="0016151E" w:rsidRPr="000400E6">
        <w:rPr>
          <w:color w:val="FF0000"/>
        </w:rPr>
        <w:t>.</w:t>
      </w:r>
    </w:p>
    <w:p w14:paraId="4B72BAAD" w14:textId="77777777" w:rsidR="00604186" w:rsidRDefault="00FC6CD1" w:rsidP="00AF5762">
      <w:pPr>
        <w:spacing w:after="0" w:line="240" w:lineRule="auto"/>
      </w:pPr>
      <w:r>
        <w:t xml:space="preserve">  </w:t>
      </w:r>
      <w:r w:rsidR="00604186">
        <w:t xml:space="preserve"> </w:t>
      </w:r>
    </w:p>
    <w:tbl>
      <w:tblPr>
        <w:tblStyle w:val="TableGrid"/>
        <w:tblW w:w="0" w:type="auto"/>
        <w:tblLook w:val="04A0" w:firstRow="1" w:lastRow="0" w:firstColumn="1" w:lastColumn="0" w:noHBand="0" w:noVBand="1"/>
      </w:tblPr>
      <w:tblGrid>
        <w:gridCol w:w="8755"/>
      </w:tblGrid>
      <w:tr w:rsidR="00604186" w14:paraId="4B72BAC2" w14:textId="77777777" w:rsidTr="00604186">
        <w:tc>
          <w:tcPr>
            <w:tcW w:w="8755" w:type="dxa"/>
          </w:tcPr>
          <w:p w14:paraId="4B72BAAE" w14:textId="77777777" w:rsidR="00604186" w:rsidRDefault="00604186" w:rsidP="00AF5762"/>
          <w:p w14:paraId="4B72BAAF" w14:textId="77777777" w:rsidR="00604186" w:rsidRDefault="00604186" w:rsidP="00AF5762"/>
          <w:p w14:paraId="4B72BAB0" w14:textId="77777777" w:rsidR="00604186" w:rsidRDefault="00604186" w:rsidP="00AF5762"/>
          <w:p w14:paraId="4B72BAB1" w14:textId="77777777" w:rsidR="00604186" w:rsidRDefault="00604186" w:rsidP="00AF5762"/>
          <w:p w14:paraId="4B72BAB2" w14:textId="77777777" w:rsidR="00604186" w:rsidRDefault="00604186" w:rsidP="00AF5762"/>
          <w:p w14:paraId="4B72BAB3" w14:textId="77777777" w:rsidR="00604186" w:rsidRDefault="00604186" w:rsidP="00AF5762"/>
          <w:p w14:paraId="4B72BAB4" w14:textId="77777777" w:rsidR="00604186" w:rsidRDefault="00604186" w:rsidP="00AF5762"/>
          <w:p w14:paraId="4B72BAB5" w14:textId="77777777" w:rsidR="00604186" w:rsidRDefault="00604186" w:rsidP="00AF5762"/>
          <w:p w14:paraId="4B72BAB6" w14:textId="77777777" w:rsidR="00F77092" w:rsidRPr="00604186" w:rsidRDefault="00F84751" w:rsidP="00F77092">
            <w:pPr>
              <w:jc w:val="center"/>
              <w:rPr>
                <w:color w:val="FF0000"/>
              </w:rPr>
            </w:pPr>
            <w:r>
              <w:rPr>
                <w:color w:val="FF0000"/>
              </w:rPr>
              <w:t>Insert m</w:t>
            </w:r>
            <w:r w:rsidR="00F77092" w:rsidRPr="00604186">
              <w:rPr>
                <w:color w:val="FF0000"/>
              </w:rPr>
              <w:t>ap</w:t>
            </w:r>
            <w:r w:rsidR="00F77092">
              <w:rPr>
                <w:color w:val="FF0000"/>
              </w:rPr>
              <w:t xml:space="preserve"> coving event area within the local area</w:t>
            </w:r>
          </w:p>
          <w:p w14:paraId="4B72BAB7" w14:textId="77777777" w:rsidR="00604186" w:rsidRDefault="00604186" w:rsidP="00AF5762"/>
          <w:p w14:paraId="4B72BAB8" w14:textId="77777777" w:rsidR="00604186" w:rsidRDefault="00604186" w:rsidP="00AF5762"/>
          <w:p w14:paraId="4B72BAB9" w14:textId="77777777" w:rsidR="00604186" w:rsidRDefault="00604186" w:rsidP="00AF5762"/>
          <w:p w14:paraId="4B72BABA" w14:textId="77777777" w:rsidR="00604186" w:rsidRDefault="00604186" w:rsidP="00AF5762"/>
          <w:p w14:paraId="4B72BABB" w14:textId="77777777" w:rsidR="00604186" w:rsidRDefault="00604186" w:rsidP="00AF5762"/>
          <w:p w14:paraId="4B72BABC" w14:textId="77777777" w:rsidR="00604186" w:rsidRDefault="00604186" w:rsidP="00AF5762"/>
          <w:p w14:paraId="4B72BABD" w14:textId="77777777" w:rsidR="00604186" w:rsidRDefault="00604186" w:rsidP="00AF5762"/>
          <w:p w14:paraId="4B72BABE" w14:textId="77777777" w:rsidR="00604186" w:rsidRDefault="00604186" w:rsidP="00AF5762"/>
          <w:p w14:paraId="4B72BABF" w14:textId="77777777" w:rsidR="00604186" w:rsidRDefault="00604186" w:rsidP="00AF5762"/>
          <w:p w14:paraId="4B72BAC0" w14:textId="77777777" w:rsidR="00604186" w:rsidRDefault="00604186" w:rsidP="00AF5762"/>
          <w:p w14:paraId="4B72BAC1" w14:textId="77777777" w:rsidR="00604186" w:rsidRDefault="00604186" w:rsidP="00AF5762"/>
        </w:tc>
      </w:tr>
    </w:tbl>
    <w:p w14:paraId="4B72BAC3" w14:textId="77777777" w:rsidR="00FC6CD1" w:rsidRDefault="00FC6CD1" w:rsidP="00AF5762">
      <w:pPr>
        <w:spacing w:after="0" w:line="240" w:lineRule="auto"/>
      </w:pPr>
      <w:r>
        <w:t xml:space="preserve"> </w:t>
      </w:r>
    </w:p>
    <w:p w14:paraId="4B72BAC4" w14:textId="77777777" w:rsidR="00FC6CD1" w:rsidRDefault="00FC6CD1" w:rsidP="00AF5762">
      <w:pPr>
        <w:spacing w:after="0" w:line="240" w:lineRule="auto"/>
      </w:pPr>
    </w:p>
    <w:p w14:paraId="4B72BAC5" w14:textId="77777777" w:rsidR="003E1BD7" w:rsidRDefault="003E1BD7" w:rsidP="00AF5762">
      <w:pPr>
        <w:spacing w:after="0" w:line="240" w:lineRule="auto"/>
      </w:pPr>
    </w:p>
    <w:p w14:paraId="4B72BAC6" w14:textId="77777777" w:rsidR="003E1BD7" w:rsidRDefault="003E1BD7" w:rsidP="00AF5762">
      <w:pPr>
        <w:spacing w:after="0" w:line="240" w:lineRule="auto"/>
      </w:pPr>
    </w:p>
    <w:p w14:paraId="4B72BAC7" w14:textId="77777777" w:rsidR="000773C2" w:rsidRDefault="000773C2" w:rsidP="00AF5762">
      <w:pPr>
        <w:spacing w:after="0" w:line="240" w:lineRule="auto"/>
      </w:pPr>
    </w:p>
    <w:p w14:paraId="4B72BAC8" w14:textId="77777777" w:rsidR="003455F8" w:rsidRDefault="003455F8" w:rsidP="00AF5762">
      <w:pPr>
        <w:spacing w:after="0" w:line="240" w:lineRule="auto"/>
      </w:pPr>
    </w:p>
    <w:p w14:paraId="4B72BAC9" w14:textId="77777777" w:rsidR="003E1BD7" w:rsidRPr="00D5196E" w:rsidRDefault="0016151E" w:rsidP="00AF5762">
      <w:pPr>
        <w:spacing w:after="0" w:line="240" w:lineRule="auto"/>
        <w:rPr>
          <w:b/>
        </w:rPr>
      </w:pPr>
      <w:r w:rsidRPr="00D5196E">
        <w:rPr>
          <w:b/>
        </w:rPr>
        <w:lastRenderedPageBreak/>
        <w:t>Map of the course</w:t>
      </w:r>
    </w:p>
    <w:tbl>
      <w:tblPr>
        <w:tblStyle w:val="TableGrid"/>
        <w:tblW w:w="0" w:type="auto"/>
        <w:tblLook w:val="04A0" w:firstRow="1" w:lastRow="0" w:firstColumn="1" w:lastColumn="0" w:noHBand="0" w:noVBand="1"/>
      </w:tblPr>
      <w:tblGrid>
        <w:gridCol w:w="8755"/>
      </w:tblGrid>
      <w:tr w:rsidR="00F77092" w14:paraId="4B72BADE" w14:textId="77777777" w:rsidTr="00F77092">
        <w:tc>
          <w:tcPr>
            <w:tcW w:w="8755" w:type="dxa"/>
          </w:tcPr>
          <w:p w14:paraId="4B72BACA" w14:textId="77777777" w:rsidR="00F77092" w:rsidRDefault="00F77092" w:rsidP="00AF5762"/>
          <w:p w14:paraId="4B72BACB" w14:textId="77777777" w:rsidR="00F77092" w:rsidRDefault="00F77092" w:rsidP="00AF5762"/>
          <w:p w14:paraId="4B72BACC" w14:textId="77777777" w:rsidR="00F77092" w:rsidRDefault="00F77092" w:rsidP="00AF5762"/>
          <w:p w14:paraId="4B72BACD" w14:textId="77777777" w:rsidR="00F77092" w:rsidRDefault="00F77092" w:rsidP="00AF5762"/>
          <w:p w14:paraId="4B72BACE" w14:textId="77777777" w:rsidR="00F77092" w:rsidRDefault="00F77092" w:rsidP="00AF5762"/>
          <w:p w14:paraId="4B72BACF" w14:textId="77777777" w:rsidR="00F77092" w:rsidRDefault="00F77092" w:rsidP="00AF5762"/>
          <w:p w14:paraId="4B72BAD0" w14:textId="77777777" w:rsidR="00F77092" w:rsidRDefault="00F77092" w:rsidP="00AF5762"/>
          <w:p w14:paraId="4B72BAD1" w14:textId="77777777" w:rsidR="00F77092" w:rsidRDefault="00F77092" w:rsidP="00AF5762"/>
          <w:p w14:paraId="4B72BAD2" w14:textId="77777777" w:rsidR="00F77092" w:rsidRDefault="00F77092" w:rsidP="00AF5762"/>
          <w:p w14:paraId="4B72BAD3" w14:textId="77777777" w:rsidR="00F77092" w:rsidRDefault="00F77092" w:rsidP="00F77092">
            <w:pPr>
              <w:jc w:val="center"/>
            </w:pPr>
            <w:r w:rsidRPr="00604186">
              <w:rPr>
                <w:color w:val="FF0000"/>
              </w:rPr>
              <w:t xml:space="preserve">Insert </w:t>
            </w:r>
            <w:r>
              <w:rPr>
                <w:color w:val="FF0000"/>
              </w:rPr>
              <w:t xml:space="preserve">Course </w:t>
            </w:r>
            <w:r w:rsidRPr="00604186">
              <w:rPr>
                <w:color w:val="FF0000"/>
              </w:rPr>
              <w:t>Map</w:t>
            </w:r>
            <w:r>
              <w:rPr>
                <w:color w:val="FF0000"/>
              </w:rPr>
              <w:t xml:space="preserve"> </w:t>
            </w:r>
          </w:p>
          <w:p w14:paraId="4B72BAD4" w14:textId="77777777" w:rsidR="00F77092" w:rsidRDefault="00F77092" w:rsidP="00AF5762"/>
          <w:p w14:paraId="4B72BAD5" w14:textId="77777777" w:rsidR="00F77092" w:rsidRDefault="00F77092" w:rsidP="00AF5762"/>
          <w:p w14:paraId="4B72BAD6" w14:textId="77777777" w:rsidR="00F77092" w:rsidRDefault="00F77092" w:rsidP="00AF5762"/>
          <w:p w14:paraId="4B72BAD7" w14:textId="77777777" w:rsidR="00F77092" w:rsidRDefault="00F77092" w:rsidP="00AF5762"/>
          <w:p w14:paraId="4B72BAD8" w14:textId="77777777" w:rsidR="00F77092" w:rsidRDefault="00F77092" w:rsidP="00AF5762"/>
          <w:p w14:paraId="4B72BAD9" w14:textId="77777777" w:rsidR="00F77092" w:rsidRDefault="00F77092" w:rsidP="00AF5762"/>
          <w:p w14:paraId="4B72BADA" w14:textId="77777777" w:rsidR="00F77092" w:rsidRDefault="00F77092" w:rsidP="00AF5762"/>
          <w:p w14:paraId="4B72BADB" w14:textId="77777777" w:rsidR="00F77092" w:rsidRDefault="00F77092" w:rsidP="00AF5762"/>
          <w:p w14:paraId="4B72BADC" w14:textId="77777777" w:rsidR="00F77092" w:rsidRDefault="00F77092" w:rsidP="00AF5762"/>
          <w:p w14:paraId="4B72BADD" w14:textId="77777777" w:rsidR="00F77092" w:rsidRDefault="00F77092" w:rsidP="00AF5762"/>
        </w:tc>
      </w:tr>
    </w:tbl>
    <w:p w14:paraId="4B72BADF" w14:textId="77777777" w:rsidR="00F77092" w:rsidRDefault="00F77092" w:rsidP="00AF5762">
      <w:pPr>
        <w:spacing w:after="0" w:line="240" w:lineRule="auto"/>
      </w:pPr>
    </w:p>
    <w:p w14:paraId="4B72BAE0" w14:textId="77777777" w:rsidR="00AF5762" w:rsidRPr="00FF2E6C" w:rsidRDefault="00AF5762" w:rsidP="00AF5762">
      <w:pPr>
        <w:spacing w:after="0" w:line="240" w:lineRule="auto"/>
      </w:pPr>
    </w:p>
    <w:p w14:paraId="4B72BAE1" w14:textId="77777777" w:rsidR="00FC6CD1" w:rsidRDefault="0016151E" w:rsidP="00112B11">
      <w:pPr>
        <w:pStyle w:val="ListParagraph"/>
        <w:numPr>
          <w:ilvl w:val="0"/>
          <w:numId w:val="9"/>
        </w:numPr>
        <w:rPr>
          <w:color w:val="000000" w:themeColor="text1"/>
        </w:rPr>
      </w:pPr>
      <w:r w:rsidRPr="0016151E">
        <w:rPr>
          <w:color w:val="000000" w:themeColor="text1"/>
        </w:rPr>
        <w:t xml:space="preserve">The event will take place outside of the </w:t>
      </w:r>
      <w:r w:rsidR="002D22B0" w:rsidRPr="002D22B0">
        <w:rPr>
          <w:color w:val="FF0000"/>
        </w:rPr>
        <w:t>RNLI/</w:t>
      </w:r>
      <w:r w:rsidR="002D22B0">
        <w:rPr>
          <w:color w:val="FF0000"/>
        </w:rPr>
        <w:t xml:space="preserve">local </w:t>
      </w:r>
      <w:r w:rsidR="002D22B0" w:rsidRPr="002D22B0">
        <w:rPr>
          <w:color w:val="FF0000"/>
        </w:rPr>
        <w:t>lifeguard</w:t>
      </w:r>
      <w:r w:rsidRPr="0016151E">
        <w:rPr>
          <w:color w:val="000000" w:themeColor="text1"/>
        </w:rPr>
        <w:t xml:space="preserve"> patrolled areas</w:t>
      </w:r>
      <w:r>
        <w:rPr>
          <w:color w:val="000000" w:themeColor="text1"/>
        </w:rPr>
        <w:t>.</w:t>
      </w:r>
    </w:p>
    <w:p w14:paraId="4B72BAE2" w14:textId="77777777" w:rsidR="0016151E" w:rsidRPr="0016151E" w:rsidRDefault="00140212" w:rsidP="00112B11">
      <w:pPr>
        <w:pStyle w:val="ListParagraph"/>
        <w:numPr>
          <w:ilvl w:val="0"/>
          <w:numId w:val="9"/>
        </w:numPr>
        <w:rPr>
          <w:color w:val="000000" w:themeColor="text1"/>
        </w:rPr>
      </w:pPr>
      <w:r>
        <w:rPr>
          <w:color w:val="000000" w:themeColor="text1"/>
        </w:rPr>
        <w:t>Emergency services have</w:t>
      </w:r>
      <w:r w:rsidR="0016151E">
        <w:rPr>
          <w:color w:val="000000" w:themeColor="text1"/>
        </w:rPr>
        <w:t xml:space="preserve"> access from </w:t>
      </w:r>
      <w:r w:rsidRPr="00140212">
        <w:rPr>
          <w:color w:val="FF0000"/>
        </w:rPr>
        <w:t>Insert location</w:t>
      </w:r>
      <w:r w:rsidRPr="00140212">
        <w:t>.</w:t>
      </w:r>
    </w:p>
    <w:p w14:paraId="4B72BAE3" w14:textId="77777777" w:rsidR="00CA34AD" w:rsidRDefault="00CA34AD" w:rsidP="00DF444D"/>
    <w:p w14:paraId="4B72BAE4" w14:textId="77777777" w:rsidR="008D115B" w:rsidRDefault="008D115B" w:rsidP="008D115B">
      <w:pPr>
        <w:spacing w:after="0" w:line="360" w:lineRule="auto"/>
        <w:rPr>
          <w:rFonts w:cs="Arial"/>
        </w:rPr>
      </w:pPr>
    </w:p>
    <w:p w14:paraId="4B72BAE5" w14:textId="77777777" w:rsidR="008D115B" w:rsidRDefault="008D115B" w:rsidP="008D115B">
      <w:pPr>
        <w:spacing w:after="0" w:line="360" w:lineRule="auto"/>
        <w:rPr>
          <w:rFonts w:cs="Arial"/>
        </w:rPr>
      </w:pPr>
    </w:p>
    <w:p w14:paraId="4B72BAE6" w14:textId="77777777" w:rsidR="008D115B" w:rsidRDefault="008D115B" w:rsidP="008D115B">
      <w:pPr>
        <w:spacing w:after="0" w:line="360" w:lineRule="auto"/>
        <w:rPr>
          <w:rFonts w:cs="Arial"/>
        </w:rPr>
      </w:pPr>
    </w:p>
    <w:p w14:paraId="4B72BAE7" w14:textId="77777777" w:rsidR="00662433" w:rsidRDefault="00662433">
      <w:r>
        <w:br w:type="page"/>
      </w:r>
    </w:p>
    <w:p w14:paraId="4B72BAE8" w14:textId="377F582E" w:rsidR="008752F6" w:rsidRPr="00AB14F1" w:rsidRDefault="008752F6" w:rsidP="008752F6">
      <w:pPr>
        <w:pStyle w:val="Heading1"/>
        <w:spacing w:after="0" w:line="360" w:lineRule="auto"/>
        <w:rPr>
          <w:lang w:val="fr-FR"/>
        </w:rPr>
      </w:pPr>
      <w:bookmarkStart w:id="24" w:name="_Toc133514690"/>
      <w:r w:rsidRPr="009A6A63">
        <w:rPr>
          <w:lang w:val="fr-FR"/>
        </w:rPr>
        <w:lastRenderedPageBreak/>
        <w:t>Event Structure/Contacts</w:t>
      </w:r>
      <w:bookmarkEnd w:id="24"/>
    </w:p>
    <w:p w14:paraId="4B72BAE9" w14:textId="77777777" w:rsidR="008752F6" w:rsidRPr="00AB14F1" w:rsidRDefault="008752F6" w:rsidP="008752F6">
      <w:pPr>
        <w:spacing w:after="0" w:line="360" w:lineRule="auto"/>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1"/>
        <w:gridCol w:w="3153"/>
        <w:gridCol w:w="3332"/>
      </w:tblGrid>
      <w:tr w:rsidR="008752F6" w:rsidRPr="00F2623E" w14:paraId="4B72BAED" w14:textId="77777777" w:rsidTr="00A90ADF">
        <w:tc>
          <w:tcPr>
            <w:tcW w:w="2531" w:type="dxa"/>
          </w:tcPr>
          <w:p w14:paraId="4B72BAEA" w14:textId="77777777" w:rsidR="008752F6" w:rsidRPr="00F2623E" w:rsidRDefault="008752F6" w:rsidP="00140212">
            <w:pPr>
              <w:spacing w:after="0" w:line="360" w:lineRule="auto"/>
              <w:rPr>
                <w:b/>
              </w:rPr>
            </w:pPr>
            <w:r w:rsidRPr="00F2623E">
              <w:rPr>
                <w:b/>
              </w:rPr>
              <w:t>Name</w:t>
            </w:r>
          </w:p>
        </w:tc>
        <w:tc>
          <w:tcPr>
            <w:tcW w:w="3153" w:type="dxa"/>
          </w:tcPr>
          <w:p w14:paraId="4B72BAEB" w14:textId="77777777" w:rsidR="008752F6" w:rsidRPr="00F2623E" w:rsidRDefault="008752F6" w:rsidP="00140212">
            <w:pPr>
              <w:spacing w:after="0" w:line="360" w:lineRule="auto"/>
              <w:rPr>
                <w:b/>
              </w:rPr>
            </w:pPr>
            <w:r w:rsidRPr="00F2623E">
              <w:rPr>
                <w:b/>
              </w:rPr>
              <w:t>Position</w:t>
            </w:r>
          </w:p>
        </w:tc>
        <w:tc>
          <w:tcPr>
            <w:tcW w:w="3332" w:type="dxa"/>
          </w:tcPr>
          <w:p w14:paraId="4B72BAEC" w14:textId="77777777" w:rsidR="008752F6" w:rsidRPr="00F2623E" w:rsidRDefault="008752F6" w:rsidP="00140212">
            <w:pPr>
              <w:spacing w:after="0" w:line="360" w:lineRule="auto"/>
              <w:rPr>
                <w:b/>
              </w:rPr>
            </w:pPr>
            <w:r w:rsidRPr="00F2623E">
              <w:rPr>
                <w:b/>
              </w:rPr>
              <w:t>Contact</w:t>
            </w:r>
          </w:p>
        </w:tc>
      </w:tr>
      <w:tr w:rsidR="008752F6" w14:paraId="4B72BAF1" w14:textId="77777777" w:rsidTr="00A90ADF">
        <w:tc>
          <w:tcPr>
            <w:tcW w:w="2531" w:type="dxa"/>
          </w:tcPr>
          <w:p w14:paraId="4B72BAEE" w14:textId="77777777" w:rsidR="008752F6" w:rsidRPr="003042FC" w:rsidRDefault="008752F6" w:rsidP="00140212">
            <w:pPr>
              <w:spacing w:after="0" w:line="360" w:lineRule="auto"/>
            </w:pPr>
          </w:p>
        </w:tc>
        <w:tc>
          <w:tcPr>
            <w:tcW w:w="3153" w:type="dxa"/>
          </w:tcPr>
          <w:p w14:paraId="4B72BAEF" w14:textId="77777777" w:rsidR="008752F6" w:rsidRDefault="008752F6" w:rsidP="008752F6">
            <w:r w:rsidRPr="009E1737">
              <w:rPr>
                <w:rFonts w:asciiTheme="minorHAnsi" w:hAnsiTheme="minorHAnsi" w:cstheme="minorHAnsi"/>
                <w:color w:val="FF0000"/>
              </w:rPr>
              <w:t>Event Manager / Organiser</w:t>
            </w:r>
          </w:p>
        </w:tc>
        <w:tc>
          <w:tcPr>
            <w:tcW w:w="3332" w:type="dxa"/>
          </w:tcPr>
          <w:p w14:paraId="4B72BAF0" w14:textId="77777777" w:rsidR="008752F6" w:rsidRPr="003042FC" w:rsidRDefault="008752F6" w:rsidP="00140212">
            <w:pPr>
              <w:spacing w:after="0" w:line="360" w:lineRule="auto"/>
            </w:pPr>
          </w:p>
        </w:tc>
      </w:tr>
      <w:tr w:rsidR="008752F6" w14:paraId="4B72BAF5" w14:textId="77777777" w:rsidTr="00A90ADF">
        <w:tc>
          <w:tcPr>
            <w:tcW w:w="2531" w:type="dxa"/>
          </w:tcPr>
          <w:p w14:paraId="4B72BAF2" w14:textId="77777777" w:rsidR="008752F6" w:rsidRDefault="008752F6" w:rsidP="00140212">
            <w:pPr>
              <w:spacing w:after="0" w:line="360" w:lineRule="auto"/>
            </w:pPr>
          </w:p>
        </w:tc>
        <w:tc>
          <w:tcPr>
            <w:tcW w:w="3153" w:type="dxa"/>
          </w:tcPr>
          <w:p w14:paraId="4B72BAF3" w14:textId="77777777" w:rsidR="008752F6" w:rsidRDefault="008752F6" w:rsidP="008752F6">
            <w:r w:rsidRPr="009E1737">
              <w:rPr>
                <w:rFonts w:asciiTheme="minorHAnsi" w:hAnsiTheme="minorHAnsi" w:cstheme="minorHAnsi"/>
                <w:color w:val="FF0000"/>
              </w:rPr>
              <w:t>Event Safety Advisor</w:t>
            </w:r>
          </w:p>
        </w:tc>
        <w:tc>
          <w:tcPr>
            <w:tcW w:w="3332" w:type="dxa"/>
          </w:tcPr>
          <w:p w14:paraId="4B72BAF4" w14:textId="77777777" w:rsidR="008752F6" w:rsidRDefault="008752F6" w:rsidP="00140212">
            <w:pPr>
              <w:spacing w:after="0" w:line="360" w:lineRule="auto"/>
            </w:pPr>
          </w:p>
        </w:tc>
      </w:tr>
      <w:tr w:rsidR="008752F6" w14:paraId="4B72BAF9" w14:textId="77777777" w:rsidTr="00A90ADF">
        <w:tc>
          <w:tcPr>
            <w:tcW w:w="2531" w:type="dxa"/>
          </w:tcPr>
          <w:p w14:paraId="4B72BAF6" w14:textId="77777777" w:rsidR="008752F6" w:rsidRDefault="008752F6" w:rsidP="00140212">
            <w:pPr>
              <w:spacing w:after="0" w:line="360" w:lineRule="auto"/>
            </w:pPr>
          </w:p>
        </w:tc>
        <w:tc>
          <w:tcPr>
            <w:tcW w:w="3153" w:type="dxa"/>
          </w:tcPr>
          <w:p w14:paraId="4B72BAF7" w14:textId="77777777" w:rsidR="008752F6" w:rsidRDefault="008752F6" w:rsidP="008752F6">
            <w:r w:rsidRPr="009E1737">
              <w:rPr>
                <w:rFonts w:asciiTheme="minorHAnsi" w:hAnsiTheme="minorHAnsi" w:cstheme="minorHAnsi"/>
                <w:color w:val="FF0000"/>
              </w:rPr>
              <w:t>Water safety Officer</w:t>
            </w:r>
          </w:p>
        </w:tc>
        <w:tc>
          <w:tcPr>
            <w:tcW w:w="3332" w:type="dxa"/>
          </w:tcPr>
          <w:p w14:paraId="4B72BAF8" w14:textId="77777777" w:rsidR="008752F6" w:rsidRPr="008B4F84" w:rsidRDefault="008752F6" w:rsidP="00140212">
            <w:pPr>
              <w:spacing w:after="0" w:line="360" w:lineRule="auto"/>
            </w:pPr>
          </w:p>
        </w:tc>
      </w:tr>
      <w:tr w:rsidR="008752F6" w14:paraId="4B72BAFD" w14:textId="77777777" w:rsidTr="00A90ADF">
        <w:tc>
          <w:tcPr>
            <w:tcW w:w="2531" w:type="dxa"/>
          </w:tcPr>
          <w:p w14:paraId="4B72BAFA" w14:textId="77777777" w:rsidR="008752F6" w:rsidRDefault="008752F6" w:rsidP="00140212">
            <w:pPr>
              <w:spacing w:after="0" w:line="360" w:lineRule="auto"/>
            </w:pPr>
          </w:p>
        </w:tc>
        <w:tc>
          <w:tcPr>
            <w:tcW w:w="3153" w:type="dxa"/>
          </w:tcPr>
          <w:p w14:paraId="4B72BAFB" w14:textId="6F054044" w:rsidR="008752F6" w:rsidRPr="00A90ADF" w:rsidRDefault="00252BA7" w:rsidP="008752F6">
            <w:pPr>
              <w:rPr>
                <w:color w:val="FF0000"/>
              </w:rPr>
            </w:pPr>
            <w:r w:rsidRPr="00A90ADF">
              <w:rPr>
                <w:rFonts w:asciiTheme="minorHAnsi" w:hAnsiTheme="minorHAnsi" w:cstheme="minorHAnsi"/>
                <w:color w:val="FF0000"/>
              </w:rPr>
              <w:t>First Aid Lea</w:t>
            </w:r>
            <w:r w:rsidR="00A90ADF" w:rsidRPr="00A90ADF">
              <w:rPr>
                <w:rFonts w:asciiTheme="minorHAnsi" w:hAnsiTheme="minorHAnsi" w:cstheme="minorHAnsi"/>
                <w:color w:val="FF0000"/>
              </w:rPr>
              <w:t>d</w:t>
            </w:r>
          </w:p>
        </w:tc>
        <w:tc>
          <w:tcPr>
            <w:tcW w:w="3332" w:type="dxa"/>
          </w:tcPr>
          <w:p w14:paraId="4B72BAFC" w14:textId="77777777" w:rsidR="008752F6" w:rsidRPr="008B4F84" w:rsidRDefault="008752F6" w:rsidP="00140212">
            <w:pPr>
              <w:spacing w:after="0" w:line="360" w:lineRule="auto"/>
            </w:pPr>
          </w:p>
        </w:tc>
      </w:tr>
      <w:tr w:rsidR="008752F6" w14:paraId="4B72BB01" w14:textId="77777777" w:rsidTr="00A90ADF">
        <w:tc>
          <w:tcPr>
            <w:tcW w:w="2531" w:type="dxa"/>
          </w:tcPr>
          <w:p w14:paraId="4B72BAFE" w14:textId="77777777" w:rsidR="008752F6" w:rsidRDefault="008752F6" w:rsidP="00140212">
            <w:pPr>
              <w:spacing w:after="0" w:line="360" w:lineRule="auto"/>
            </w:pPr>
          </w:p>
        </w:tc>
        <w:tc>
          <w:tcPr>
            <w:tcW w:w="3153" w:type="dxa"/>
          </w:tcPr>
          <w:p w14:paraId="4B72BAFF" w14:textId="7A57D6B6" w:rsidR="008752F6" w:rsidRPr="00A90ADF" w:rsidRDefault="00A90ADF" w:rsidP="008752F6">
            <w:pPr>
              <w:rPr>
                <w:color w:val="FF0000"/>
              </w:rPr>
            </w:pPr>
            <w:r w:rsidRPr="00A90ADF">
              <w:rPr>
                <w:rFonts w:asciiTheme="minorHAnsi" w:hAnsiTheme="minorHAnsi" w:cstheme="minorHAnsi"/>
                <w:color w:val="FF0000"/>
              </w:rPr>
              <w:t>Event Referee</w:t>
            </w:r>
          </w:p>
        </w:tc>
        <w:tc>
          <w:tcPr>
            <w:tcW w:w="3332" w:type="dxa"/>
          </w:tcPr>
          <w:p w14:paraId="4B72BB00" w14:textId="77777777" w:rsidR="008752F6" w:rsidRDefault="008752F6" w:rsidP="00140212">
            <w:pPr>
              <w:spacing w:after="0" w:line="360" w:lineRule="auto"/>
            </w:pPr>
          </w:p>
        </w:tc>
      </w:tr>
      <w:tr w:rsidR="008752F6" w14:paraId="4B72BB05" w14:textId="77777777" w:rsidTr="00A90ADF">
        <w:tc>
          <w:tcPr>
            <w:tcW w:w="2531" w:type="dxa"/>
          </w:tcPr>
          <w:p w14:paraId="4B72BB02" w14:textId="77777777" w:rsidR="008752F6" w:rsidRDefault="008752F6" w:rsidP="00140212">
            <w:pPr>
              <w:spacing w:after="0" w:line="360" w:lineRule="auto"/>
            </w:pPr>
          </w:p>
        </w:tc>
        <w:tc>
          <w:tcPr>
            <w:tcW w:w="3153" w:type="dxa"/>
          </w:tcPr>
          <w:p w14:paraId="4B72BB03" w14:textId="35ADFC8B" w:rsidR="008752F6" w:rsidRPr="00A90ADF" w:rsidRDefault="00A90ADF" w:rsidP="008752F6">
            <w:pPr>
              <w:rPr>
                <w:color w:val="FF0000"/>
              </w:rPr>
            </w:pPr>
            <w:r w:rsidRPr="00A90ADF">
              <w:rPr>
                <w:color w:val="FF0000"/>
              </w:rPr>
              <w:t>Water Safety cover</w:t>
            </w:r>
          </w:p>
        </w:tc>
        <w:tc>
          <w:tcPr>
            <w:tcW w:w="3332" w:type="dxa"/>
          </w:tcPr>
          <w:p w14:paraId="4B72BB04" w14:textId="77777777" w:rsidR="008752F6" w:rsidRDefault="008752F6" w:rsidP="00140212">
            <w:pPr>
              <w:spacing w:after="0" w:line="360" w:lineRule="auto"/>
            </w:pPr>
          </w:p>
        </w:tc>
      </w:tr>
      <w:tr w:rsidR="008752F6" w14:paraId="4B72BB09" w14:textId="77777777" w:rsidTr="00A90ADF">
        <w:tc>
          <w:tcPr>
            <w:tcW w:w="2531" w:type="dxa"/>
          </w:tcPr>
          <w:p w14:paraId="4B72BB06" w14:textId="77777777" w:rsidR="008752F6" w:rsidRDefault="008752F6" w:rsidP="00140212">
            <w:pPr>
              <w:spacing w:after="0" w:line="360" w:lineRule="auto"/>
            </w:pPr>
          </w:p>
        </w:tc>
        <w:tc>
          <w:tcPr>
            <w:tcW w:w="3153" w:type="dxa"/>
          </w:tcPr>
          <w:p w14:paraId="4B72BB07" w14:textId="77777777" w:rsidR="008752F6" w:rsidRPr="00A90ADF" w:rsidRDefault="00252BA7" w:rsidP="00140212">
            <w:pPr>
              <w:spacing w:after="0" w:line="360" w:lineRule="auto"/>
              <w:rPr>
                <w:color w:val="FF0000"/>
              </w:rPr>
            </w:pPr>
            <w:r w:rsidRPr="00A90ADF">
              <w:rPr>
                <w:color w:val="FF0000"/>
              </w:rPr>
              <w:t>Boat Judge</w:t>
            </w:r>
          </w:p>
        </w:tc>
        <w:tc>
          <w:tcPr>
            <w:tcW w:w="3332" w:type="dxa"/>
          </w:tcPr>
          <w:p w14:paraId="4B72BB08" w14:textId="77777777" w:rsidR="008752F6" w:rsidRDefault="008752F6" w:rsidP="00140212">
            <w:pPr>
              <w:spacing w:after="0" w:line="360" w:lineRule="auto"/>
            </w:pPr>
          </w:p>
        </w:tc>
      </w:tr>
      <w:tr w:rsidR="008752F6" w14:paraId="4B72BB0D" w14:textId="77777777" w:rsidTr="00A90ADF">
        <w:tc>
          <w:tcPr>
            <w:tcW w:w="2531" w:type="dxa"/>
          </w:tcPr>
          <w:p w14:paraId="4B72BB0A" w14:textId="77777777" w:rsidR="008752F6" w:rsidRDefault="008752F6" w:rsidP="00140212">
            <w:pPr>
              <w:spacing w:after="0" w:line="360" w:lineRule="auto"/>
            </w:pPr>
          </w:p>
        </w:tc>
        <w:tc>
          <w:tcPr>
            <w:tcW w:w="3153" w:type="dxa"/>
          </w:tcPr>
          <w:p w14:paraId="4B72BB0B" w14:textId="2C60CDB1" w:rsidR="008752F6" w:rsidRPr="00A90ADF" w:rsidRDefault="00A90ADF" w:rsidP="00140212">
            <w:pPr>
              <w:spacing w:after="0" w:line="360" w:lineRule="auto"/>
              <w:rPr>
                <w:color w:val="FF0000"/>
              </w:rPr>
            </w:pPr>
            <w:r w:rsidRPr="00A90ADF">
              <w:rPr>
                <w:color w:val="FF0000"/>
              </w:rPr>
              <w:t>Starter</w:t>
            </w:r>
          </w:p>
        </w:tc>
        <w:tc>
          <w:tcPr>
            <w:tcW w:w="3332" w:type="dxa"/>
          </w:tcPr>
          <w:p w14:paraId="4B72BB0C" w14:textId="77777777" w:rsidR="008752F6" w:rsidRDefault="008752F6" w:rsidP="00140212">
            <w:pPr>
              <w:spacing w:after="0" w:line="360" w:lineRule="auto"/>
            </w:pPr>
          </w:p>
        </w:tc>
      </w:tr>
      <w:tr w:rsidR="008752F6" w14:paraId="4B72BB11" w14:textId="77777777" w:rsidTr="00A90ADF">
        <w:tc>
          <w:tcPr>
            <w:tcW w:w="2531" w:type="dxa"/>
          </w:tcPr>
          <w:p w14:paraId="4B72BB0E" w14:textId="77777777" w:rsidR="008752F6" w:rsidRDefault="008752F6" w:rsidP="00140212">
            <w:pPr>
              <w:spacing w:after="0" w:line="360" w:lineRule="auto"/>
            </w:pPr>
          </w:p>
        </w:tc>
        <w:tc>
          <w:tcPr>
            <w:tcW w:w="3153" w:type="dxa"/>
          </w:tcPr>
          <w:p w14:paraId="4B72BB0F" w14:textId="1302BB96" w:rsidR="008752F6" w:rsidRPr="00A90ADF" w:rsidRDefault="00A90ADF" w:rsidP="00140212">
            <w:pPr>
              <w:spacing w:after="0" w:line="360" w:lineRule="auto"/>
              <w:rPr>
                <w:color w:val="FF0000"/>
              </w:rPr>
            </w:pPr>
            <w:r w:rsidRPr="00A90ADF">
              <w:rPr>
                <w:color w:val="FF0000"/>
              </w:rPr>
              <w:t>Marshall</w:t>
            </w:r>
          </w:p>
        </w:tc>
        <w:tc>
          <w:tcPr>
            <w:tcW w:w="3332" w:type="dxa"/>
          </w:tcPr>
          <w:p w14:paraId="4B72BB10" w14:textId="77777777" w:rsidR="008752F6" w:rsidRDefault="008752F6" w:rsidP="00140212">
            <w:pPr>
              <w:spacing w:after="0" w:line="360" w:lineRule="auto"/>
            </w:pPr>
          </w:p>
        </w:tc>
      </w:tr>
      <w:tr w:rsidR="00A90ADF" w14:paraId="4B72BB15" w14:textId="77777777" w:rsidTr="00A90ADF">
        <w:tc>
          <w:tcPr>
            <w:tcW w:w="2531" w:type="dxa"/>
          </w:tcPr>
          <w:p w14:paraId="4B72BB12" w14:textId="77777777" w:rsidR="00A90ADF" w:rsidRDefault="00A90ADF" w:rsidP="00A90ADF">
            <w:pPr>
              <w:spacing w:after="0" w:line="360" w:lineRule="auto"/>
            </w:pPr>
          </w:p>
        </w:tc>
        <w:tc>
          <w:tcPr>
            <w:tcW w:w="3153" w:type="dxa"/>
          </w:tcPr>
          <w:p w14:paraId="4B72BB13" w14:textId="1BBDE1DE" w:rsidR="00A90ADF" w:rsidRPr="00A90ADF" w:rsidRDefault="00A90ADF" w:rsidP="00A90ADF">
            <w:pPr>
              <w:spacing w:after="0" w:line="360" w:lineRule="auto"/>
              <w:rPr>
                <w:color w:val="FF0000"/>
              </w:rPr>
            </w:pPr>
            <w:r w:rsidRPr="00A90ADF">
              <w:rPr>
                <w:color w:val="FF0000"/>
              </w:rPr>
              <w:t>Finish Judges</w:t>
            </w:r>
          </w:p>
        </w:tc>
        <w:tc>
          <w:tcPr>
            <w:tcW w:w="3332" w:type="dxa"/>
          </w:tcPr>
          <w:p w14:paraId="4B72BB14" w14:textId="77777777" w:rsidR="00A90ADF" w:rsidRPr="0007107F" w:rsidRDefault="00A90ADF" w:rsidP="00A90ADF">
            <w:pPr>
              <w:spacing w:after="0" w:line="240" w:lineRule="auto"/>
              <w:rPr>
                <w:rFonts w:ascii="Arial" w:eastAsia="Times New Roman" w:hAnsi="Arial" w:cs="Arial"/>
                <w:sz w:val="20"/>
                <w:szCs w:val="20"/>
                <w:lang w:eastAsia="en-GB"/>
              </w:rPr>
            </w:pPr>
          </w:p>
        </w:tc>
      </w:tr>
      <w:tr w:rsidR="00A90ADF" w14:paraId="4B72BB19" w14:textId="77777777" w:rsidTr="00A90ADF">
        <w:tc>
          <w:tcPr>
            <w:tcW w:w="2531" w:type="dxa"/>
          </w:tcPr>
          <w:p w14:paraId="4B72BB16" w14:textId="77777777" w:rsidR="00A90ADF" w:rsidRDefault="00A90ADF" w:rsidP="00A90ADF">
            <w:pPr>
              <w:spacing w:after="0" w:line="360" w:lineRule="auto"/>
            </w:pPr>
          </w:p>
        </w:tc>
        <w:tc>
          <w:tcPr>
            <w:tcW w:w="3153" w:type="dxa"/>
          </w:tcPr>
          <w:p w14:paraId="4B72BB17" w14:textId="5E8ECEF9" w:rsidR="00A90ADF" w:rsidRPr="00A90ADF" w:rsidRDefault="00A90ADF" w:rsidP="00A90ADF">
            <w:pPr>
              <w:spacing w:after="0" w:line="360" w:lineRule="auto"/>
              <w:rPr>
                <w:color w:val="FF0000"/>
              </w:rPr>
            </w:pPr>
            <w:r w:rsidRPr="00A90ADF">
              <w:rPr>
                <w:color w:val="FF0000"/>
              </w:rPr>
              <w:t>Recorders</w:t>
            </w:r>
          </w:p>
        </w:tc>
        <w:tc>
          <w:tcPr>
            <w:tcW w:w="3332" w:type="dxa"/>
          </w:tcPr>
          <w:p w14:paraId="4B72BB18" w14:textId="77777777" w:rsidR="00A90ADF" w:rsidRDefault="00A90ADF" w:rsidP="00A90ADF">
            <w:pPr>
              <w:spacing w:after="0" w:line="360" w:lineRule="auto"/>
            </w:pPr>
          </w:p>
        </w:tc>
      </w:tr>
      <w:tr w:rsidR="00A90ADF" w14:paraId="4B72BB1D" w14:textId="77777777" w:rsidTr="00A90ADF">
        <w:tc>
          <w:tcPr>
            <w:tcW w:w="2531" w:type="dxa"/>
          </w:tcPr>
          <w:p w14:paraId="4B72BB1A" w14:textId="77777777" w:rsidR="00A90ADF" w:rsidRDefault="00A90ADF" w:rsidP="00A90ADF">
            <w:pPr>
              <w:spacing w:after="0" w:line="360" w:lineRule="auto"/>
            </w:pPr>
          </w:p>
        </w:tc>
        <w:tc>
          <w:tcPr>
            <w:tcW w:w="3153" w:type="dxa"/>
          </w:tcPr>
          <w:p w14:paraId="4B72BB1B" w14:textId="77777777" w:rsidR="00A90ADF" w:rsidRDefault="00A90ADF" w:rsidP="00A90ADF">
            <w:pPr>
              <w:spacing w:after="0" w:line="360" w:lineRule="auto"/>
            </w:pPr>
          </w:p>
        </w:tc>
        <w:tc>
          <w:tcPr>
            <w:tcW w:w="3332" w:type="dxa"/>
          </w:tcPr>
          <w:p w14:paraId="4B72BB1C" w14:textId="77777777" w:rsidR="00A90ADF" w:rsidRDefault="00A90ADF" w:rsidP="00A90ADF">
            <w:pPr>
              <w:spacing w:after="0" w:line="360" w:lineRule="auto"/>
            </w:pPr>
          </w:p>
        </w:tc>
      </w:tr>
      <w:tr w:rsidR="00A90ADF" w14:paraId="4B72BB21" w14:textId="77777777" w:rsidTr="00A90ADF">
        <w:tc>
          <w:tcPr>
            <w:tcW w:w="2531" w:type="dxa"/>
          </w:tcPr>
          <w:p w14:paraId="4B72BB1E" w14:textId="77777777" w:rsidR="00A90ADF" w:rsidRDefault="00A90ADF" w:rsidP="00A90ADF">
            <w:pPr>
              <w:spacing w:after="0" w:line="360" w:lineRule="auto"/>
            </w:pPr>
          </w:p>
        </w:tc>
        <w:tc>
          <w:tcPr>
            <w:tcW w:w="3153" w:type="dxa"/>
          </w:tcPr>
          <w:p w14:paraId="4B72BB1F" w14:textId="77777777" w:rsidR="00A90ADF" w:rsidRDefault="00A90ADF" w:rsidP="00A90ADF">
            <w:pPr>
              <w:spacing w:after="0" w:line="360" w:lineRule="auto"/>
            </w:pPr>
          </w:p>
        </w:tc>
        <w:tc>
          <w:tcPr>
            <w:tcW w:w="3332" w:type="dxa"/>
          </w:tcPr>
          <w:p w14:paraId="4B72BB20" w14:textId="77777777" w:rsidR="00A90ADF" w:rsidRDefault="00A90ADF" w:rsidP="00A90ADF">
            <w:pPr>
              <w:spacing w:after="0" w:line="360" w:lineRule="auto"/>
            </w:pPr>
          </w:p>
        </w:tc>
      </w:tr>
      <w:tr w:rsidR="00A90ADF" w14:paraId="4B72BB25" w14:textId="77777777" w:rsidTr="00A90ADF">
        <w:tc>
          <w:tcPr>
            <w:tcW w:w="2531" w:type="dxa"/>
          </w:tcPr>
          <w:p w14:paraId="4B72BB22" w14:textId="77777777" w:rsidR="00A90ADF" w:rsidRDefault="00A90ADF" w:rsidP="00A90ADF">
            <w:pPr>
              <w:spacing w:after="0" w:line="360" w:lineRule="auto"/>
            </w:pPr>
          </w:p>
        </w:tc>
        <w:tc>
          <w:tcPr>
            <w:tcW w:w="3153" w:type="dxa"/>
          </w:tcPr>
          <w:p w14:paraId="4B72BB23" w14:textId="77777777" w:rsidR="00A90ADF" w:rsidRDefault="00A90ADF" w:rsidP="00A90ADF">
            <w:pPr>
              <w:spacing w:after="0" w:line="360" w:lineRule="auto"/>
            </w:pPr>
          </w:p>
        </w:tc>
        <w:tc>
          <w:tcPr>
            <w:tcW w:w="3332" w:type="dxa"/>
          </w:tcPr>
          <w:p w14:paraId="4B72BB24" w14:textId="77777777" w:rsidR="00A90ADF" w:rsidRDefault="00A90ADF" w:rsidP="00A90ADF">
            <w:pPr>
              <w:spacing w:after="0" w:line="360" w:lineRule="auto"/>
            </w:pPr>
          </w:p>
        </w:tc>
      </w:tr>
      <w:tr w:rsidR="00A90ADF" w14:paraId="4B72BB29" w14:textId="77777777" w:rsidTr="00A90ADF">
        <w:tc>
          <w:tcPr>
            <w:tcW w:w="2531" w:type="dxa"/>
          </w:tcPr>
          <w:p w14:paraId="4B72BB26" w14:textId="77777777" w:rsidR="00A90ADF" w:rsidRDefault="00A90ADF" w:rsidP="00A90ADF">
            <w:pPr>
              <w:spacing w:after="0" w:line="360" w:lineRule="auto"/>
            </w:pPr>
          </w:p>
        </w:tc>
        <w:tc>
          <w:tcPr>
            <w:tcW w:w="3153" w:type="dxa"/>
          </w:tcPr>
          <w:p w14:paraId="4B72BB27" w14:textId="77777777" w:rsidR="00A90ADF" w:rsidRDefault="00A90ADF" w:rsidP="00A90ADF">
            <w:pPr>
              <w:spacing w:after="0" w:line="360" w:lineRule="auto"/>
            </w:pPr>
          </w:p>
        </w:tc>
        <w:tc>
          <w:tcPr>
            <w:tcW w:w="3332" w:type="dxa"/>
          </w:tcPr>
          <w:p w14:paraId="4B72BB28" w14:textId="77777777" w:rsidR="00A90ADF" w:rsidRDefault="00A90ADF" w:rsidP="00A90ADF">
            <w:pPr>
              <w:spacing w:after="0" w:line="360" w:lineRule="auto"/>
            </w:pPr>
          </w:p>
        </w:tc>
      </w:tr>
    </w:tbl>
    <w:p w14:paraId="4B72BB2A" w14:textId="77777777" w:rsidR="008B0CFC" w:rsidRDefault="008B0CFC" w:rsidP="008B0CFC"/>
    <w:p w14:paraId="4B72BB2B" w14:textId="77777777" w:rsidR="008752F6" w:rsidRDefault="008752F6" w:rsidP="008B0CFC">
      <w:pPr>
        <w:pStyle w:val="Heading1"/>
      </w:pPr>
    </w:p>
    <w:p w14:paraId="4B72BB2C" w14:textId="77777777" w:rsidR="008752F6" w:rsidRDefault="008752F6" w:rsidP="008B0CFC">
      <w:pPr>
        <w:pStyle w:val="Heading1"/>
      </w:pPr>
    </w:p>
    <w:p w14:paraId="4B72BB2D" w14:textId="77777777" w:rsidR="008752F6" w:rsidRDefault="008752F6" w:rsidP="008752F6"/>
    <w:p w14:paraId="4B72BB2E" w14:textId="77777777" w:rsidR="008752F6" w:rsidRPr="008752F6" w:rsidRDefault="008752F6" w:rsidP="008752F6"/>
    <w:p w14:paraId="4B72BB2F" w14:textId="77777777" w:rsidR="008752F6" w:rsidRDefault="008752F6" w:rsidP="008B0CFC">
      <w:pPr>
        <w:pStyle w:val="Heading1"/>
      </w:pPr>
    </w:p>
    <w:p w14:paraId="4B72BB30" w14:textId="77777777" w:rsidR="008752F6" w:rsidRDefault="008752F6" w:rsidP="008752F6"/>
    <w:p w14:paraId="4B72BB31" w14:textId="77777777" w:rsidR="008752F6" w:rsidRPr="008752F6" w:rsidRDefault="008752F6" w:rsidP="008752F6"/>
    <w:p w14:paraId="4B72BB32" w14:textId="77777777" w:rsidR="008752F6" w:rsidRDefault="008752F6" w:rsidP="008752F6">
      <w:pPr>
        <w:pStyle w:val="Heading1"/>
      </w:pPr>
    </w:p>
    <w:p w14:paraId="4B72BB33" w14:textId="77777777" w:rsidR="00140212" w:rsidRDefault="00140212" w:rsidP="00DB445E">
      <w:pPr>
        <w:pStyle w:val="Heading2"/>
        <w:rPr>
          <w:i w:val="0"/>
        </w:rPr>
        <w:sectPr w:rsidR="00140212" w:rsidSect="00E475D1">
          <w:footerReference w:type="default" r:id="rId11"/>
          <w:headerReference w:type="first" r:id="rId12"/>
          <w:pgSz w:w="11906" w:h="16838"/>
          <w:pgMar w:top="1440" w:right="1440" w:bottom="1440" w:left="1440" w:header="708" w:footer="708" w:gutter="0"/>
          <w:pgNumType w:start="0"/>
          <w:cols w:space="708"/>
          <w:titlePg/>
          <w:docGrid w:linePitch="360"/>
        </w:sectPr>
      </w:pPr>
    </w:p>
    <w:p w14:paraId="4B72BB34" w14:textId="77777777" w:rsidR="008B0CFC" w:rsidRPr="00DB445E" w:rsidRDefault="008B0CFC" w:rsidP="00DB445E">
      <w:pPr>
        <w:pStyle w:val="Heading2"/>
        <w:rPr>
          <w:i w:val="0"/>
        </w:rPr>
      </w:pPr>
      <w:bookmarkStart w:id="25" w:name="_Toc133514691"/>
      <w:r w:rsidRPr="00DB445E">
        <w:rPr>
          <w:i w:val="0"/>
        </w:rPr>
        <w:lastRenderedPageBreak/>
        <w:t>Event Roles and Lines of Communication</w:t>
      </w:r>
      <w:bookmarkEnd w:id="25"/>
    </w:p>
    <w:p w14:paraId="4B72BB35" w14:textId="0BF5B588" w:rsidR="001F1966" w:rsidRPr="001F1966" w:rsidRDefault="009A2274" w:rsidP="008B0CFC">
      <w:pPr>
        <w:rPr>
          <w:b/>
        </w:rPr>
      </w:pPr>
      <w:r w:rsidRPr="001F1966">
        <w:rPr>
          <w:b/>
        </w:rPr>
        <w:t xml:space="preserve">The </w:t>
      </w:r>
      <w:r w:rsidR="004410CA" w:rsidRPr="004410CA">
        <w:rPr>
          <w:b/>
        </w:rPr>
        <w:t xml:space="preserve">Water Safety </w:t>
      </w:r>
      <w:r w:rsidR="00244F33">
        <w:rPr>
          <w:b/>
        </w:rPr>
        <w:t xml:space="preserve">Officer </w:t>
      </w:r>
      <w:r w:rsidR="001F1966" w:rsidRPr="001F1966">
        <w:rPr>
          <w:b/>
        </w:rPr>
        <w:t>has the higher authority over the Chief Referee when stopping t</w:t>
      </w:r>
      <w:r w:rsidR="00D5196E">
        <w:rPr>
          <w:b/>
        </w:rPr>
        <w:t>he event due to safety concern</w:t>
      </w:r>
      <w:r w:rsidR="00244F33">
        <w:rPr>
          <w:b/>
        </w:rPr>
        <w:t>. However, the event organiser ha</w:t>
      </w:r>
      <w:r w:rsidR="00D5196E">
        <w:rPr>
          <w:b/>
        </w:rPr>
        <w:t>s an overriding authority over both</w:t>
      </w:r>
      <w:r w:rsidR="00244F33">
        <w:rPr>
          <w:b/>
        </w:rPr>
        <w:t xml:space="preserve"> should the event need to be stopped for either safety concerns or other reasons.</w:t>
      </w:r>
    </w:p>
    <w:p w14:paraId="4B72BB36" w14:textId="66337425" w:rsidR="008B0CFC" w:rsidRDefault="001F1966" w:rsidP="008B0CFC">
      <w:r>
        <w:t xml:space="preserve"> </w:t>
      </w:r>
      <w:r w:rsidR="008B0CFC" w:rsidRPr="00AC4E90">
        <w:t>The lines of communication and hierarchy are indicated below:</w:t>
      </w:r>
    </w:p>
    <w:p w14:paraId="4B72BB37" w14:textId="20DB8A64" w:rsidR="00445E5E" w:rsidRDefault="002561E7" w:rsidP="008B0CFC">
      <w:r>
        <w:rPr>
          <w:noProof/>
        </w:rPr>
        <mc:AlternateContent>
          <mc:Choice Requires="wpg">
            <w:drawing>
              <wp:anchor distT="0" distB="0" distL="114300" distR="114300" simplePos="0" relativeHeight="252026880" behindDoc="0" locked="0" layoutInCell="1" allowOverlap="1" wp14:anchorId="2158D3FB" wp14:editId="43093BF5">
                <wp:simplePos x="0" y="0"/>
                <wp:positionH relativeFrom="column">
                  <wp:posOffset>247650</wp:posOffset>
                </wp:positionH>
                <wp:positionV relativeFrom="paragraph">
                  <wp:posOffset>58420</wp:posOffset>
                </wp:positionV>
                <wp:extent cx="6800850" cy="2695575"/>
                <wp:effectExtent l="0" t="0" r="19050" b="28575"/>
                <wp:wrapNone/>
                <wp:docPr id="21" name="Group 21"/>
                <wp:cNvGraphicFramePr/>
                <a:graphic xmlns:a="http://schemas.openxmlformats.org/drawingml/2006/main">
                  <a:graphicData uri="http://schemas.microsoft.com/office/word/2010/wordprocessingGroup">
                    <wpg:wgp>
                      <wpg:cNvGrpSpPr/>
                      <wpg:grpSpPr>
                        <a:xfrm>
                          <a:off x="0" y="0"/>
                          <a:ext cx="6800850" cy="2695575"/>
                          <a:chOff x="0" y="0"/>
                          <a:chExt cx="6800850" cy="2695575"/>
                        </a:xfrm>
                      </wpg:grpSpPr>
                      <wps:wsp>
                        <wps:cNvPr id="10" name="Text Box 246"/>
                        <wps:cNvSpPr txBox="1">
                          <a:spLocks noChangeArrowheads="1"/>
                        </wps:cNvSpPr>
                        <wps:spPr bwMode="auto">
                          <a:xfrm>
                            <a:off x="5162550" y="1314450"/>
                            <a:ext cx="1638300" cy="266700"/>
                          </a:xfrm>
                          <a:prstGeom prst="rect">
                            <a:avLst/>
                          </a:prstGeom>
                          <a:solidFill>
                            <a:srgbClr val="FFFFFF"/>
                          </a:solidFill>
                          <a:ln w="9525">
                            <a:solidFill>
                              <a:srgbClr val="000000"/>
                            </a:solidFill>
                            <a:miter lim="800000"/>
                            <a:headEnd/>
                            <a:tailEnd/>
                          </a:ln>
                        </wps:spPr>
                        <wps:txbx>
                          <w:txbxContent>
                            <w:p w14:paraId="608C25BE" w14:textId="32988934" w:rsidR="00A35105" w:rsidRPr="006162AF" w:rsidRDefault="00A35105" w:rsidP="002903E6">
                              <w:pPr>
                                <w:jc w:val="center"/>
                              </w:pPr>
                              <w:r>
                                <w:rPr>
                                  <w:rFonts w:asciiTheme="minorHAnsi" w:hAnsiTheme="minorHAnsi" w:cstheme="minorHAnsi"/>
                                  <w:color w:val="FF0000"/>
                                </w:rPr>
                                <w:t>First Aid</w:t>
                              </w:r>
                            </w:p>
                          </w:txbxContent>
                        </wps:txbx>
                        <wps:bodyPr rot="0" vert="horz" wrap="square" lIns="91440" tIns="45720" rIns="91440" bIns="45720" anchor="t" anchorCtr="0" upright="1">
                          <a:noAutofit/>
                        </wps:bodyPr>
                      </wps:wsp>
                      <wpg:grpSp>
                        <wpg:cNvPr id="20" name="Group 20"/>
                        <wpg:cNvGrpSpPr/>
                        <wpg:grpSpPr>
                          <a:xfrm>
                            <a:off x="0" y="0"/>
                            <a:ext cx="6381750" cy="2695575"/>
                            <a:chOff x="0" y="0"/>
                            <a:chExt cx="6381750" cy="2695575"/>
                          </a:xfrm>
                        </wpg:grpSpPr>
                        <wpg:grpSp>
                          <wpg:cNvPr id="1" name="Group 1"/>
                          <wpg:cNvGrpSpPr/>
                          <wpg:grpSpPr>
                            <a:xfrm>
                              <a:off x="0" y="0"/>
                              <a:ext cx="6381750" cy="2695575"/>
                              <a:chOff x="676275" y="-133350"/>
                              <a:chExt cx="6381750" cy="2695575"/>
                            </a:xfrm>
                          </wpg:grpSpPr>
                          <wps:wsp>
                            <wps:cNvPr id="11" name="Text Box 246"/>
                            <wps:cNvSpPr txBox="1">
                              <a:spLocks noChangeArrowheads="1"/>
                            </wps:cNvSpPr>
                            <wps:spPr bwMode="auto">
                              <a:xfrm>
                                <a:off x="676275" y="2295525"/>
                                <a:ext cx="1638300" cy="266700"/>
                              </a:xfrm>
                              <a:prstGeom prst="rect">
                                <a:avLst/>
                              </a:prstGeom>
                              <a:solidFill>
                                <a:srgbClr val="FFFFFF"/>
                              </a:solidFill>
                              <a:ln w="9525">
                                <a:solidFill>
                                  <a:srgbClr val="000000"/>
                                </a:solidFill>
                                <a:miter lim="800000"/>
                                <a:headEnd/>
                                <a:tailEnd/>
                              </a:ln>
                            </wps:spPr>
                            <wps:txbx>
                              <w:txbxContent>
                                <w:p w14:paraId="4B72BC89" w14:textId="2178758E" w:rsidR="00A35105" w:rsidRPr="006162AF" w:rsidRDefault="00A35105" w:rsidP="002903E6">
                                  <w:pPr>
                                    <w:jc w:val="center"/>
                                  </w:pPr>
                                  <w:r>
                                    <w:rPr>
                                      <w:rFonts w:asciiTheme="minorHAnsi" w:hAnsiTheme="minorHAnsi" w:cstheme="minorHAnsi"/>
                                      <w:color w:val="FF0000"/>
                                    </w:rPr>
                                    <w:t>Boat Crews</w:t>
                                  </w:r>
                                </w:p>
                              </w:txbxContent>
                            </wps:txbx>
                            <wps:bodyPr rot="0" vert="horz" wrap="square" lIns="91440" tIns="45720" rIns="91440" bIns="45720" anchor="t" anchorCtr="0" upright="1">
                              <a:noAutofit/>
                            </wps:bodyPr>
                          </wps:wsp>
                          <wps:wsp>
                            <wps:cNvPr id="16" name="Text Box 247"/>
                            <wps:cNvSpPr txBox="1">
                              <a:spLocks noChangeArrowheads="1"/>
                            </wps:cNvSpPr>
                            <wps:spPr bwMode="auto">
                              <a:xfrm>
                                <a:off x="714375" y="1504950"/>
                                <a:ext cx="1638300" cy="266700"/>
                              </a:xfrm>
                              <a:prstGeom prst="rect">
                                <a:avLst/>
                              </a:prstGeom>
                              <a:solidFill>
                                <a:srgbClr val="FFFFFF"/>
                              </a:solidFill>
                              <a:ln w="9525">
                                <a:solidFill>
                                  <a:srgbClr val="000000"/>
                                </a:solidFill>
                                <a:miter lim="800000"/>
                                <a:headEnd/>
                                <a:tailEnd/>
                              </a:ln>
                            </wps:spPr>
                            <wps:txbx>
                              <w:txbxContent>
                                <w:p w14:paraId="4B72BC8A" w14:textId="273F18CB" w:rsidR="00A35105" w:rsidRPr="009E1737" w:rsidRDefault="00A35105" w:rsidP="008B0CFC">
                                  <w:pPr>
                                    <w:jc w:val="center"/>
                                    <w:rPr>
                                      <w:rFonts w:asciiTheme="minorHAnsi" w:hAnsiTheme="minorHAnsi" w:cstheme="minorHAnsi"/>
                                      <w:color w:val="FF0000"/>
                                    </w:rPr>
                                  </w:pPr>
                                  <w:r>
                                    <w:rPr>
                                      <w:rFonts w:asciiTheme="minorHAnsi" w:hAnsiTheme="minorHAnsi" w:cstheme="minorHAnsi"/>
                                      <w:color w:val="FF0000"/>
                                    </w:rPr>
                                    <w:t>Water S</w:t>
                                  </w:r>
                                  <w:r w:rsidRPr="009E1737">
                                    <w:rPr>
                                      <w:rFonts w:asciiTheme="minorHAnsi" w:hAnsiTheme="minorHAnsi" w:cstheme="minorHAnsi"/>
                                      <w:color w:val="FF0000"/>
                                    </w:rPr>
                                    <w:t xml:space="preserve">afety </w:t>
                                  </w:r>
                                  <w:r>
                                    <w:rPr>
                                      <w:rFonts w:asciiTheme="minorHAnsi" w:hAnsiTheme="minorHAnsi" w:cstheme="minorHAnsi"/>
                                      <w:color w:val="FF0000"/>
                                    </w:rPr>
                                    <w:t>Officer</w:t>
                                  </w:r>
                                </w:p>
                                <w:p w14:paraId="4B72BC8B" w14:textId="77777777" w:rsidR="00A35105" w:rsidRPr="006162AF" w:rsidRDefault="00A35105" w:rsidP="008B0CFC"/>
                              </w:txbxContent>
                            </wps:txbx>
                            <wps:bodyPr rot="0" vert="horz" wrap="square" lIns="91440" tIns="45720" rIns="91440" bIns="45720" anchor="t" anchorCtr="0" upright="1">
                              <a:noAutofit/>
                            </wps:bodyPr>
                          </wps:wsp>
                          <wps:wsp>
                            <wps:cNvPr id="39" name="Text Box 256"/>
                            <wps:cNvSpPr txBox="1">
                              <a:spLocks noChangeArrowheads="1"/>
                            </wps:cNvSpPr>
                            <wps:spPr bwMode="auto">
                              <a:xfrm>
                                <a:off x="2933700" y="-133350"/>
                                <a:ext cx="1781175" cy="266700"/>
                              </a:xfrm>
                              <a:prstGeom prst="rect">
                                <a:avLst/>
                              </a:prstGeom>
                              <a:solidFill>
                                <a:srgbClr val="FFFFFF"/>
                              </a:solidFill>
                              <a:ln w="9525">
                                <a:solidFill>
                                  <a:srgbClr val="000000"/>
                                </a:solidFill>
                                <a:miter lim="800000"/>
                                <a:headEnd/>
                                <a:tailEnd/>
                              </a:ln>
                            </wps:spPr>
                            <wps:txbx>
                              <w:txbxContent>
                                <w:p w14:paraId="4B72BC8C" w14:textId="77777777" w:rsidR="00A35105" w:rsidRPr="009E1737" w:rsidRDefault="00A35105" w:rsidP="008B0CFC">
                                  <w:pPr>
                                    <w:jc w:val="center"/>
                                    <w:rPr>
                                      <w:rFonts w:asciiTheme="minorHAnsi" w:hAnsiTheme="minorHAnsi" w:cstheme="minorHAnsi"/>
                                      <w:color w:val="FF0000"/>
                                    </w:rPr>
                                  </w:pPr>
                                  <w:r w:rsidRPr="009E1737">
                                    <w:rPr>
                                      <w:rFonts w:asciiTheme="minorHAnsi" w:hAnsiTheme="minorHAnsi" w:cstheme="minorHAnsi"/>
                                      <w:color w:val="FF0000"/>
                                    </w:rPr>
                                    <w:t>Event Manager / Organiser</w:t>
                                  </w:r>
                                </w:p>
                                <w:p w14:paraId="4B72BC8D" w14:textId="77777777" w:rsidR="00A35105" w:rsidRDefault="00A35105" w:rsidP="008B0CFC">
                                  <w:pPr>
                                    <w:jc w:val="center"/>
                                  </w:pPr>
                                </w:p>
                              </w:txbxContent>
                            </wps:txbx>
                            <wps:bodyPr rot="0" vert="horz" wrap="square" lIns="91440" tIns="45720" rIns="91440" bIns="45720" anchor="t" anchorCtr="0" upright="1">
                              <a:noAutofit/>
                            </wps:bodyPr>
                          </wps:wsp>
                          <wps:wsp>
                            <wps:cNvPr id="45" name="Text Box 276"/>
                            <wps:cNvSpPr txBox="1">
                              <a:spLocks noChangeArrowheads="1"/>
                            </wps:cNvSpPr>
                            <wps:spPr bwMode="auto">
                              <a:xfrm>
                                <a:off x="3000375" y="1019175"/>
                                <a:ext cx="1781175" cy="266700"/>
                              </a:xfrm>
                              <a:prstGeom prst="rect">
                                <a:avLst/>
                              </a:prstGeom>
                              <a:solidFill>
                                <a:srgbClr val="FFFFFF"/>
                              </a:solidFill>
                              <a:ln w="9525">
                                <a:solidFill>
                                  <a:srgbClr val="000000"/>
                                </a:solidFill>
                                <a:miter lim="800000"/>
                                <a:headEnd/>
                                <a:tailEnd/>
                              </a:ln>
                            </wps:spPr>
                            <wps:txbx>
                              <w:txbxContent>
                                <w:p w14:paraId="4B72BC8E" w14:textId="77777777" w:rsidR="00A35105" w:rsidRPr="00140212" w:rsidRDefault="00A35105" w:rsidP="00140212">
                                  <w:pPr>
                                    <w:jc w:val="center"/>
                                    <w:rPr>
                                      <w:color w:val="FF0000"/>
                                    </w:rPr>
                                  </w:pPr>
                                  <w:r w:rsidRPr="00140212">
                                    <w:rPr>
                                      <w:color w:val="FF0000"/>
                                    </w:rPr>
                                    <w:t>Chief Referee</w:t>
                                  </w:r>
                                </w:p>
                                <w:p w14:paraId="4B72BC8F" w14:textId="77777777" w:rsidR="00A35105" w:rsidRPr="00140212" w:rsidRDefault="00A35105" w:rsidP="00140212"/>
                              </w:txbxContent>
                            </wps:txbx>
                            <wps:bodyPr rot="0" vert="horz" wrap="square" lIns="91440" tIns="45720" rIns="91440" bIns="45720" anchor="t" anchorCtr="0" upright="1">
                              <a:noAutofit/>
                            </wps:bodyPr>
                          </wps:wsp>
                          <wps:wsp>
                            <wps:cNvPr id="27" name="Text Box 277"/>
                            <wps:cNvSpPr txBox="1">
                              <a:spLocks noChangeArrowheads="1"/>
                            </wps:cNvSpPr>
                            <wps:spPr bwMode="auto">
                              <a:xfrm>
                                <a:off x="3026292" y="1771650"/>
                                <a:ext cx="1781175" cy="266700"/>
                              </a:xfrm>
                              <a:prstGeom prst="rect">
                                <a:avLst/>
                              </a:prstGeom>
                              <a:solidFill>
                                <a:srgbClr val="FFFFFF"/>
                              </a:solidFill>
                              <a:ln w="9525">
                                <a:solidFill>
                                  <a:srgbClr val="000000"/>
                                </a:solidFill>
                                <a:miter lim="800000"/>
                                <a:headEnd/>
                                <a:tailEnd/>
                              </a:ln>
                            </wps:spPr>
                            <wps:txbx>
                              <w:txbxContent>
                                <w:p w14:paraId="4B72BC90" w14:textId="6555F369" w:rsidR="00A35105" w:rsidRPr="00E94854" w:rsidRDefault="00A35105" w:rsidP="00E94854">
                                  <w:pPr>
                                    <w:jc w:val="center"/>
                                    <w:rPr>
                                      <w:color w:val="FF0000"/>
                                    </w:rPr>
                                  </w:pPr>
                                  <w:r>
                                    <w:rPr>
                                      <w:color w:val="FF0000"/>
                                    </w:rPr>
                                    <w:t>Officials</w:t>
                                  </w:r>
                                </w:p>
                              </w:txbxContent>
                            </wps:txbx>
                            <wps:bodyPr rot="0" vert="horz" wrap="square" lIns="91440" tIns="45720" rIns="91440" bIns="45720" anchor="t" anchorCtr="0" upright="1">
                              <a:noAutofit/>
                            </wps:bodyPr>
                          </wps:wsp>
                          <wps:wsp>
                            <wps:cNvPr id="30" name="Text Box 298"/>
                            <wps:cNvSpPr txBox="1">
                              <a:spLocks noChangeArrowheads="1"/>
                            </wps:cNvSpPr>
                            <wps:spPr bwMode="auto">
                              <a:xfrm>
                                <a:off x="5419725" y="447675"/>
                                <a:ext cx="1638300" cy="266700"/>
                              </a:xfrm>
                              <a:prstGeom prst="rect">
                                <a:avLst/>
                              </a:prstGeom>
                              <a:solidFill>
                                <a:srgbClr val="FFFFFF"/>
                              </a:solidFill>
                              <a:ln w="9525">
                                <a:solidFill>
                                  <a:srgbClr val="000000"/>
                                </a:solidFill>
                                <a:miter lim="800000"/>
                                <a:headEnd/>
                                <a:tailEnd/>
                              </a:ln>
                            </wps:spPr>
                            <wps:txbx>
                              <w:txbxContent>
                                <w:p w14:paraId="4B72BC97" w14:textId="5AF8ECDD" w:rsidR="00A35105" w:rsidRPr="00E94854" w:rsidRDefault="00A35105" w:rsidP="003813A8">
                                  <w:pPr>
                                    <w:jc w:val="center"/>
                                    <w:rPr>
                                      <w:color w:val="FF0000"/>
                                    </w:rPr>
                                  </w:pPr>
                                  <w:r>
                                    <w:rPr>
                                      <w:color w:val="FF0000"/>
                                    </w:rPr>
                                    <w:t>Safety Officer</w:t>
                                  </w:r>
                                </w:p>
                              </w:txbxContent>
                            </wps:txbx>
                            <wps:bodyPr rot="0" vert="horz" wrap="square" lIns="91440" tIns="45720" rIns="91440" bIns="45720" anchor="t" anchorCtr="0" upright="1">
                              <a:noAutofit/>
                            </wps:bodyPr>
                          </wps:wsp>
                          <wps:wsp>
                            <wps:cNvPr id="52" name="AutoShape 286"/>
                            <wps:cNvCnPr>
                              <a:cxnSpLocks noChangeShapeType="1"/>
                            </wps:cNvCnPr>
                            <wps:spPr bwMode="auto">
                              <a:xfrm flipH="1" flipV="1">
                                <a:off x="3762375" y="209550"/>
                                <a:ext cx="66675" cy="752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3" name="AutoShape 286"/>
                            <wps:cNvCnPr>
                              <a:cxnSpLocks noChangeShapeType="1"/>
                            </wps:cNvCnPr>
                            <wps:spPr bwMode="auto">
                              <a:xfrm flipH="1">
                                <a:off x="1704975" y="152400"/>
                                <a:ext cx="1321317" cy="132995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5" name="AutoShape 286"/>
                          <wps:cNvCnPr>
                            <a:cxnSpLocks noChangeShapeType="1"/>
                          </wps:cNvCnPr>
                          <wps:spPr bwMode="auto">
                            <a:xfrm flipH="1" flipV="1">
                              <a:off x="3152775" y="1552575"/>
                              <a:ext cx="57150"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 name="AutoShape 286"/>
                          <wps:cNvCnPr>
                            <a:cxnSpLocks noChangeShapeType="1"/>
                          </wps:cNvCnPr>
                          <wps:spPr bwMode="auto">
                            <a:xfrm flipH="1" flipV="1">
                              <a:off x="790575" y="2028825"/>
                              <a:ext cx="57150"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AutoShape 286"/>
                          <wps:cNvCnPr>
                            <a:cxnSpLocks noChangeShapeType="1"/>
                          </wps:cNvCnPr>
                          <wps:spPr bwMode="auto">
                            <a:xfrm flipH="1" flipV="1">
                              <a:off x="4143375" y="333375"/>
                              <a:ext cx="952500" cy="152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AutoShape 286"/>
                          <wps:cNvCnPr>
                            <a:cxnSpLocks noChangeShapeType="1"/>
                          </wps:cNvCnPr>
                          <wps:spPr bwMode="auto">
                            <a:xfrm flipH="1" flipV="1">
                              <a:off x="4162425" y="1304925"/>
                              <a:ext cx="838200" cy="666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AutoShape 286"/>
                          <wps:cNvCnPr>
                            <a:cxnSpLocks noChangeShapeType="1"/>
                          </wps:cNvCnPr>
                          <wps:spPr bwMode="auto">
                            <a:xfrm flipH="1" flipV="1">
                              <a:off x="5648325" y="962025"/>
                              <a:ext cx="133350"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AutoShape 286"/>
                          <wps:cNvCnPr>
                            <a:cxnSpLocks noChangeShapeType="1"/>
                          </wps:cNvCnPr>
                          <wps:spPr bwMode="auto">
                            <a:xfrm flipH="1">
                              <a:off x="1781175" y="1371600"/>
                              <a:ext cx="457200" cy="3619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anchor>
            </w:drawing>
          </mc:Choice>
          <mc:Fallback>
            <w:pict>
              <v:group w14:anchorId="2158D3FB" id="Group 21" o:spid="_x0000_s1026" style="position:absolute;margin-left:19.5pt;margin-top:4.6pt;width:535.5pt;height:212.25pt;z-index:252026880;mso-width-relative:margin" coordsize="68008,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">
                <v:shapetype id="_x0000_t202" coordsize="21600,21600" o:spt="202" path="m,l,21600r21600,l21600,xe">
                  <v:stroke joinstyle="miter"/>
                  <v:path gradientshapeok="t" o:connecttype="rect"/>
                </v:shapetype>
                <v:shape id="Text Box 246" o:spid="_x0000_s1027" type="#_x0000_t202" style="position:absolute;left:51625;top:13144;width:163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08C25BE" w14:textId="32988934" w:rsidR="00A35105" w:rsidRPr="006162AF" w:rsidRDefault="00A35105" w:rsidP="002903E6">
                        <w:pPr>
                          <w:jc w:val="center"/>
                        </w:pPr>
                        <w:r>
                          <w:rPr>
                            <w:rFonts w:asciiTheme="minorHAnsi" w:hAnsiTheme="minorHAnsi" w:cstheme="minorHAnsi"/>
                            <w:color w:val="FF0000"/>
                          </w:rPr>
                          <w:t>First Aid</w:t>
                        </w:r>
                      </w:p>
                    </w:txbxContent>
                  </v:textbox>
                </v:shape>
                <v:group id="Group 20" o:spid="_x0000_s1028" style="position:absolute;width:63817;height:26955" coordsize="63817,2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 o:spid="_x0000_s1029" style="position:absolute;width:63817;height:26955" coordorigin="6762,-1333" coordsize="63817,2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Text Box 246" o:spid="_x0000_s1030" type="#_x0000_t202" style="position:absolute;left:6762;top:22955;width:163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4B72BC89" w14:textId="2178758E" w:rsidR="00A35105" w:rsidRPr="006162AF" w:rsidRDefault="00A35105" w:rsidP="002903E6">
                            <w:pPr>
                              <w:jc w:val="center"/>
                            </w:pPr>
                            <w:r>
                              <w:rPr>
                                <w:rFonts w:asciiTheme="minorHAnsi" w:hAnsiTheme="minorHAnsi" w:cstheme="minorHAnsi"/>
                                <w:color w:val="FF0000"/>
                              </w:rPr>
                              <w:t>Boat Crews</w:t>
                            </w:r>
                          </w:p>
                        </w:txbxContent>
                      </v:textbox>
                    </v:shape>
                    <v:shape id="Text Box 247" o:spid="_x0000_s1031" type="#_x0000_t202" style="position:absolute;left:7143;top:15049;width:163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4B72BC8A" w14:textId="273F18CB" w:rsidR="00A35105" w:rsidRPr="009E1737" w:rsidRDefault="00A35105" w:rsidP="008B0CFC">
                            <w:pPr>
                              <w:jc w:val="center"/>
                              <w:rPr>
                                <w:rFonts w:asciiTheme="minorHAnsi" w:hAnsiTheme="minorHAnsi" w:cstheme="minorHAnsi"/>
                                <w:color w:val="FF0000"/>
                              </w:rPr>
                            </w:pPr>
                            <w:r>
                              <w:rPr>
                                <w:rFonts w:asciiTheme="minorHAnsi" w:hAnsiTheme="minorHAnsi" w:cstheme="minorHAnsi"/>
                                <w:color w:val="FF0000"/>
                              </w:rPr>
                              <w:t>Water S</w:t>
                            </w:r>
                            <w:r w:rsidRPr="009E1737">
                              <w:rPr>
                                <w:rFonts w:asciiTheme="minorHAnsi" w:hAnsiTheme="minorHAnsi" w:cstheme="minorHAnsi"/>
                                <w:color w:val="FF0000"/>
                              </w:rPr>
                              <w:t xml:space="preserve">afety </w:t>
                            </w:r>
                            <w:r>
                              <w:rPr>
                                <w:rFonts w:asciiTheme="minorHAnsi" w:hAnsiTheme="minorHAnsi" w:cstheme="minorHAnsi"/>
                                <w:color w:val="FF0000"/>
                              </w:rPr>
                              <w:t>Officer</w:t>
                            </w:r>
                          </w:p>
                          <w:p w14:paraId="4B72BC8B" w14:textId="77777777" w:rsidR="00A35105" w:rsidRPr="006162AF" w:rsidRDefault="00A35105" w:rsidP="008B0CFC"/>
                        </w:txbxContent>
                      </v:textbox>
                    </v:shape>
                    <v:shape id="Text Box 256" o:spid="_x0000_s1032" type="#_x0000_t202" style="position:absolute;left:29337;top:-1333;width:1781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4B72BC8C" w14:textId="77777777" w:rsidR="00A35105" w:rsidRPr="009E1737" w:rsidRDefault="00A35105" w:rsidP="008B0CFC">
                            <w:pPr>
                              <w:jc w:val="center"/>
                              <w:rPr>
                                <w:rFonts w:asciiTheme="minorHAnsi" w:hAnsiTheme="minorHAnsi" w:cstheme="minorHAnsi"/>
                                <w:color w:val="FF0000"/>
                              </w:rPr>
                            </w:pPr>
                            <w:r w:rsidRPr="009E1737">
                              <w:rPr>
                                <w:rFonts w:asciiTheme="minorHAnsi" w:hAnsiTheme="minorHAnsi" w:cstheme="minorHAnsi"/>
                                <w:color w:val="FF0000"/>
                              </w:rPr>
                              <w:t>Event Manager / Organiser</w:t>
                            </w:r>
                          </w:p>
                          <w:p w14:paraId="4B72BC8D" w14:textId="77777777" w:rsidR="00A35105" w:rsidRDefault="00A35105" w:rsidP="008B0CFC">
                            <w:pPr>
                              <w:jc w:val="center"/>
                            </w:pPr>
                          </w:p>
                        </w:txbxContent>
                      </v:textbox>
                    </v:shape>
                    <v:shape id="Text Box 276" o:spid="_x0000_s1033" type="#_x0000_t202" style="position:absolute;left:30003;top:10191;width:178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4B72BC8E" w14:textId="77777777" w:rsidR="00A35105" w:rsidRPr="00140212" w:rsidRDefault="00A35105" w:rsidP="00140212">
                            <w:pPr>
                              <w:jc w:val="center"/>
                              <w:rPr>
                                <w:color w:val="FF0000"/>
                              </w:rPr>
                            </w:pPr>
                            <w:r w:rsidRPr="00140212">
                              <w:rPr>
                                <w:color w:val="FF0000"/>
                              </w:rPr>
                              <w:t>Chief Referee</w:t>
                            </w:r>
                          </w:p>
                          <w:p w14:paraId="4B72BC8F" w14:textId="77777777" w:rsidR="00A35105" w:rsidRPr="00140212" w:rsidRDefault="00A35105" w:rsidP="00140212"/>
                        </w:txbxContent>
                      </v:textbox>
                    </v:shape>
                    <v:shape id="Text Box 277" o:spid="_x0000_s1034" type="#_x0000_t202" style="position:absolute;left:30262;top:17716;width:178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4B72BC90" w14:textId="6555F369" w:rsidR="00A35105" w:rsidRPr="00E94854" w:rsidRDefault="00A35105" w:rsidP="00E94854">
                            <w:pPr>
                              <w:jc w:val="center"/>
                              <w:rPr>
                                <w:color w:val="FF0000"/>
                              </w:rPr>
                            </w:pPr>
                            <w:r>
                              <w:rPr>
                                <w:color w:val="FF0000"/>
                              </w:rPr>
                              <w:t>Officials</w:t>
                            </w:r>
                          </w:p>
                        </w:txbxContent>
                      </v:textbox>
                    </v:shape>
                    <v:shape id="Text Box 298" o:spid="_x0000_s1035" type="#_x0000_t202" style="position:absolute;left:54197;top:4476;width:163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4B72BC97" w14:textId="5AF8ECDD" w:rsidR="00A35105" w:rsidRPr="00E94854" w:rsidRDefault="00A35105" w:rsidP="003813A8">
                            <w:pPr>
                              <w:jc w:val="center"/>
                              <w:rPr>
                                <w:color w:val="FF0000"/>
                              </w:rPr>
                            </w:pPr>
                            <w:r>
                              <w:rPr>
                                <w:color w:val="FF0000"/>
                              </w:rPr>
                              <w:t>Safety Officer</w:t>
                            </w:r>
                          </w:p>
                        </w:txbxContent>
                      </v:textbox>
                    </v:shape>
                    <v:shapetype id="_x0000_t32" coordsize="21600,21600" o:spt="32" o:oned="t" path="m,l21600,21600e" filled="f">
                      <v:path arrowok="t" fillok="f" o:connecttype="none"/>
                      <o:lock v:ext="edit" shapetype="t"/>
                    </v:shapetype>
                    <v:shape id="AutoShape 286" o:spid="_x0000_s1036" type="#_x0000_t32" style="position:absolute;left:37623;top:2095;width:667;height:7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">
                      <v:stroke startarrow="block" endarrow="block"/>
                    </v:shape>
                    <v:shape id="AutoShape 286" o:spid="_x0000_s1037" type="#_x0000_t32" style="position:absolute;left:17049;top:1524;width:13213;height:13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">
                      <v:stroke startarrow="block" endarrow="block"/>
                    </v:shape>
                  </v:group>
                  <v:shape id="AutoShape 286" o:spid="_x0000_s1038" type="#_x0000_t32" style="position:absolute;left:31527;top:15525;width:572;height:3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">
                    <v:stroke startarrow="block" endarrow="block"/>
                  </v:shape>
                  <v:shape id="AutoShape 286" o:spid="_x0000_s1039" type="#_x0000_t32" style="position:absolute;left:7905;top:20288;width:572;height:3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">
                    <v:stroke startarrow="block" endarrow="block"/>
                  </v:shape>
                  <v:shape id="AutoShape 286" o:spid="_x0000_s1040" type="#_x0000_t32" style="position:absolute;left:41433;top:3333;width:9525;height:1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">
                    <v:stroke startarrow="block" endarrow="block"/>
                  </v:shape>
                  <v:shape id="AutoShape 286" o:spid="_x0000_s1041" type="#_x0000_t32" style="position:absolute;left:41624;top:13049;width:8382;height:6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">
                    <v:stroke startarrow="block" endarrow="block"/>
                  </v:shape>
                  <v:shape id="AutoShape 286" o:spid="_x0000_s1042" type="#_x0000_t32" style="position:absolute;left:56483;top:9620;width:1333;height:2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">
                    <v:stroke startarrow="block" endarrow="block"/>
                  </v:shape>
                  <v:shape id="AutoShape 286" o:spid="_x0000_s1043" type="#_x0000_t32" style="position:absolute;left:17811;top:13716;width:4572;height:3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">
                    <v:stroke startarrow="block" endarrow="block"/>
                  </v:shape>
                </v:group>
              </v:group>
            </w:pict>
          </mc:Fallback>
        </mc:AlternateContent>
      </w:r>
    </w:p>
    <w:p w14:paraId="4B72BB38" w14:textId="072C4059" w:rsidR="00445E5E" w:rsidRPr="00AC4E90" w:rsidRDefault="00445E5E" w:rsidP="008B0CFC"/>
    <w:p w14:paraId="4B72BB39" w14:textId="1F598987" w:rsidR="008B0CFC" w:rsidRDefault="008B0CFC" w:rsidP="008B0CFC"/>
    <w:p w14:paraId="4B72BB3A" w14:textId="0EE7E718" w:rsidR="008B0CFC" w:rsidRDefault="008B0CFC" w:rsidP="008B0CFC"/>
    <w:p w14:paraId="4B72BB3B" w14:textId="76103A34" w:rsidR="008B0CFC" w:rsidRDefault="008B0CFC" w:rsidP="008B0CFC"/>
    <w:p w14:paraId="4B72BB3C" w14:textId="40D60C25" w:rsidR="008B0CFC" w:rsidRDefault="008B0CFC" w:rsidP="008B0CFC"/>
    <w:p w14:paraId="4B72BB3D" w14:textId="0A1BC198" w:rsidR="008B0CFC" w:rsidRDefault="008B0CFC" w:rsidP="008B0CFC"/>
    <w:p w14:paraId="4B72BB3E" w14:textId="50812842" w:rsidR="008B0CFC" w:rsidRDefault="008B0CFC" w:rsidP="008B0CFC"/>
    <w:p w14:paraId="4B72BB3F" w14:textId="77777777" w:rsidR="008B0CFC" w:rsidRDefault="008B0CFC" w:rsidP="008B0CFC"/>
    <w:p w14:paraId="4B72BB40" w14:textId="77777777" w:rsidR="008B0CFC" w:rsidRDefault="008B0CFC" w:rsidP="008B0CFC"/>
    <w:p w14:paraId="4B72BB41" w14:textId="77777777" w:rsidR="008B0CFC" w:rsidRDefault="008B0CFC" w:rsidP="008B0CFC"/>
    <w:p w14:paraId="4B72BB42" w14:textId="77777777" w:rsidR="008B0CFC" w:rsidRDefault="008B0CFC" w:rsidP="008B0CFC"/>
    <w:p w14:paraId="122861EB" w14:textId="77777777" w:rsidR="00140212" w:rsidRDefault="00140212" w:rsidP="008B0CFC"/>
    <w:p w14:paraId="4B72BB43" w14:textId="7420A95B" w:rsidR="00F63E2E" w:rsidRPr="00F63E2E" w:rsidRDefault="00F63E2E" w:rsidP="008B0CFC">
      <w:pPr>
        <w:rPr>
          <w:b/>
          <w:bCs/>
          <w:color w:val="FF0000"/>
        </w:rPr>
        <w:sectPr w:rsidR="00F63E2E" w:rsidRPr="00F63E2E" w:rsidSect="00140212">
          <w:pgSz w:w="16838" w:h="11906" w:orient="landscape"/>
          <w:pgMar w:top="1440" w:right="1440" w:bottom="1440" w:left="1440" w:header="708" w:footer="708" w:gutter="0"/>
          <w:cols w:space="708"/>
          <w:docGrid w:linePitch="360"/>
        </w:sectPr>
      </w:pPr>
    </w:p>
    <w:p w14:paraId="4B72BB96" w14:textId="71603F2A" w:rsidR="00DF54AF" w:rsidRDefault="0008310A" w:rsidP="00DF54AF">
      <w:pPr>
        <w:pStyle w:val="Heading1"/>
      </w:pPr>
      <w:bookmarkStart w:id="26" w:name="_Toc133514692"/>
      <w:r>
        <w:lastRenderedPageBreak/>
        <w:t>T</w:t>
      </w:r>
      <w:r w:rsidR="00DF54AF">
        <w:t xml:space="preserve">he </w:t>
      </w:r>
      <w:r>
        <w:t xml:space="preserve">Event </w:t>
      </w:r>
      <w:r w:rsidR="00DF54AF">
        <w:t>Safety Team</w:t>
      </w:r>
      <w:bookmarkEnd w:id="26"/>
    </w:p>
    <w:p w14:paraId="4B72BB97" w14:textId="77777777" w:rsidR="009E1737" w:rsidRPr="00DB445E" w:rsidRDefault="009E1737" w:rsidP="00DB445E">
      <w:pPr>
        <w:pStyle w:val="Heading2"/>
        <w:rPr>
          <w:i w:val="0"/>
        </w:rPr>
      </w:pPr>
      <w:bookmarkStart w:id="27" w:name="_Toc133514693"/>
      <w:r w:rsidRPr="00DB445E">
        <w:rPr>
          <w:i w:val="0"/>
        </w:rPr>
        <w:t>The Role of the Safety Team</w:t>
      </w:r>
      <w:bookmarkEnd w:id="27"/>
    </w:p>
    <w:p w14:paraId="4B72BB98" w14:textId="77777777" w:rsidR="00DF54AF" w:rsidRPr="00DF54AF" w:rsidRDefault="00DF54AF" w:rsidP="00DF54AF">
      <w:pPr>
        <w:suppressAutoHyphens/>
        <w:spacing w:after="0" w:line="360" w:lineRule="auto"/>
        <w:rPr>
          <w:rFonts w:asciiTheme="minorHAnsi" w:hAnsiTheme="minorHAnsi" w:cstheme="minorHAnsi"/>
        </w:rPr>
      </w:pPr>
      <w:r w:rsidRPr="00DF54AF">
        <w:rPr>
          <w:rFonts w:asciiTheme="minorHAnsi" w:hAnsiTheme="minorHAnsi" w:cstheme="minorHAnsi"/>
        </w:rPr>
        <w:t>The two primary functions of safety crew members are to:</w:t>
      </w:r>
    </w:p>
    <w:p w14:paraId="4B72BB99" w14:textId="77777777" w:rsidR="00DF54AF" w:rsidRPr="00DF54AF" w:rsidRDefault="00DF54AF" w:rsidP="00DF54AF">
      <w:pPr>
        <w:pStyle w:val="Header"/>
        <w:numPr>
          <w:ilvl w:val="0"/>
          <w:numId w:val="44"/>
        </w:numPr>
        <w:tabs>
          <w:tab w:val="clear" w:pos="4513"/>
          <w:tab w:val="clear" w:pos="9026"/>
        </w:tabs>
        <w:suppressAutoHyphens/>
        <w:spacing w:line="360" w:lineRule="auto"/>
        <w:rPr>
          <w:rFonts w:asciiTheme="minorHAnsi" w:hAnsiTheme="minorHAnsi" w:cstheme="minorHAnsi"/>
        </w:rPr>
      </w:pPr>
      <w:r w:rsidRPr="00DF54AF">
        <w:rPr>
          <w:rFonts w:asciiTheme="minorHAnsi" w:hAnsiTheme="minorHAnsi" w:cstheme="minorHAnsi"/>
        </w:rPr>
        <w:t xml:space="preserve">Prevent incidents </w:t>
      </w:r>
      <w:r w:rsidRPr="00DF54AF">
        <w:rPr>
          <w:rFonts w:asciiTheme="minorHAnsi" w:hAnsiTheme="minorHAnsi" w:cstheme="minorHAnsi"/>
        </w:rPr>
        <w:tab/>
      </w:r>
    </w:p>
    <w:p w14:paraId="4B72BB9A" w14:textId="77777777" w:rsidR="00DF54AF" w:rsidRPr="00DF54AF" w:rsidRDefault="00DF54AF" w:rsidP="00DF54AF">
      <w:pPr>
        <w:pStyle w:val="Index3"/>
        <w:numPr>
          <w:ilvl w:val="0"/>
          <w:numId w:val="44"/>
        </w:numPr>
        <w:tabs>
          <w:tab w:val="clear" w:pos="3960"/>
        </w:tabs>
        <w:suppressAutoHyphens/>
        <w:spacing w:line="360" w:lineRule="auto"/>
        <w:rPr>
          <w:rFonts w:asciiTheme="minorHAnsi" w:hAnsiTheme="minorHAnsi" w:cstheme="minorHAnsi"/>
          <w:sz w:val="22"/>
          <w:szCs w:val="22"/>
        </w:rPr>
      </w:pPr>
      <w:r w:rsidRPr="00DF54AF">
        <w:rPr>
          <w:rFonts w:asciiTheme="minorHAnsi" w:hAnsiTheme="minorHAnsi" w:cstheme="minorHAnsi"/>
          <w:sz w:val="22"/>
          <w:szCs w:val="22"/>
        </w:rPr>
        <w:t>Provide rescue and emergency care in response to an incident</w:t>
      </w:r>
    </w:p>
    <w:p w14:paraId="4B72BB9B" w14:textId="77777777" w:rsidR="00DF54AF" w:rsidRDefault="00DF54AF" w:rsidP="009E1737">
      <w:pPr>
        <w:pStyle w:val="NoSpacing"/>
        <w:rPr>
          <w:rFonts w:asciiTheme="minorHAnsi" w:hAnsiTheme="minorHAnsi" w:cstheme="minorHAnsi"/>
          <w:sz w:val="22"/>
          <w:szCs w:val="22"/>
        </w:rPr>
      </w:pPr>
    </w:p>
    <w:p w14:paraId="4B72BB9C" w14:textId="77777777" w:rsidR="009E1737" w:rsidRPr="00DF54AF" w:rsidRDefault="009E1737" w:rsidP="009E1737">
      <w:pPr>
        <w:pStyle w:val="NoSpacing"/>
        <w:rPr>
          <w:rFonts w:asciiTheme="minorHAnsi" w:hAnsiTheme="minorHAnsi" w:cstheme="minorHAnsi"/>
          <w:sz w:val="22"/>
          <w:szCs w:val="22"/>
          <w:u w:val="single"/>
        </w:rPr>
      </w:pPr>
      <w:r w:rsidRPr="00DF54AF">
        <w:rPr>
          <w:rFonts w:asciiTheme="minorHAnsi" w:hAnsiTheme="minorHAnsi" w:cstheme="minorHAnsi"/>
          <w:sz w:val="22"/>
          <w:szCs w:val="22"/>
          <w:u w:val="single"/>
        </w:rPr>
        <w:t>Qualifications and Skills</w:t>
      </w:r>
    </w:p>
    <w:p w14:paraId="4B72BBB3" w14:textId="1AD3AC2D" w:rsidR="007674B1" w:rsidRPr="00B66ADA" w:rsidRDefault="00445E5E" w:rsidP="009E1737">
      <w:pPr>
        <w:pStyle w:val="NoSpacing"/>
        <w:rPr>
          <w:rFonts w:asciiTheme="minorHAnsi" w:hAnsiTheme="minorHAnsi" w:cstheme="minorHAnsi"/>
          <w:sz w:val="22"/>
          <w:szCs w:val="22"/>
        </w:rPr>
      </w:pPr>
      <w:r w:rsidRPr="00445E5E">
        <w:rPr>
          <w:rFonts w:asciiTheme="minorHAnsi" w:hAnsiTheme="minorHAnsi" w:cstheme="minorHAnsi"/>
          <w:sz w:val="22"/>
          <w:szCs w:val="22"/>
        </w:rPr>
        <w:t xml:space="preserve">To ensure the best overall experience and standard of safety our safety teams must meet the basic levels of </w:t>
      </w:r>
      <w:r>
        <w:rPr>
          <w:rFonts w:asciiTheme="minorHAnsi" w:hAnsiTheme="minorHAnsi" w:cstheme="minorHAnsi"/>
          <w:sz w:val="22"/>
          <w:szCs w:val="22"/>
        </w:rPr>
        <w:t>skill.</w:t>
      </w:r>
      <w:r w:rsidR="00E742A4">
        <w:rPr>
          <w:rFonts w:asciiTheme="minorHAnsi" w:hAnsiTheme="minorHAnsi" w:cstheme="minorHAnsi"/>
          <w:sz w:val="22"/>
          <w:szCs w:val="22"/>
        </w:rPr>
        <w:t xml:space="preserve"> </w:t>
      </w:r>
      <w:r w:rsidR="00B66ADA">
        <w:rPr>
          <w:rFonts w:asciiTheme="minorHAnsi" w:hAnsiTheme="minorHAnsi" w:cstheme="minorHAnsi"/>
          <w:sz w:val="22"/>
          <w:szCs w:val="22"/>
        </w:rPr>
        <w:t>S</w:t>
      </w:r>
      <w:r w:rsidR="009E1737" w:rsidRPr="00DF54AF">
        <w:rPr>
          <w:rFonts w:asciiTheme="minorHAnsi" w:hAnsiTheme="minorHAnsi" w:cstheme="minorHAnsi"/>
          <w:sz w:val="22"/>
          <w:szCs w:val="22"/>
        </w:rPr>
        <w:t xml:space="preserve">afety team members can be required to perform a range of </w:t>
      </w:r>
      <w:r w:rsidR="00E742A4">
        <w:rPr>
          <w:rFonts w:asciiTheme="minorHAnsi" w:hAnsiTheme="minorHAnsi" w:cstheme="minorHAnsi"/>
          <w:sz w:val="22"/>
          <w:szCs w:val="22"/>
        </w:rPr>
        <w:t>roles these</w:t>
      </w:r>
      <w:r w:rsidR="007674B1" w:rsidRPr="00B66ADA">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4507"/>
        <w:gridCol w:w="4509"/>
      </w:tblGrid>
      <w:tr w:rsidR="009E1737" w:rsidRPr="00DF54AF" w14:paraId="4B72BBB6" w14:textId="77777777" w:rsidTr="00DB29BA">
        <w:tc>
          <w:tcPr>
            <w:tcW w:w="4507" w:type="dxa"/>
          </w:tcPr>
          <w:p w14:paraId="4B72BBB4" w14:textId="77777777" w:rsidR="009E1737" w:rsidRPr="00DF54AF" w:rsidRDefault="009E1737" w:rsidP="00D3460C">
            <w:pPr>
              <w:pStyle w:val="NoSpacing"/>
              <w:rPr>
                <w:rFonts w:asciiTheme="minorHAnsi" w:hAnsiTheme="minorHAnsi" w:cstheme="minorHAnsi"/>
                <w:b/>
                <w:sz w:val="22"/>
                <w:szCs w:val="22"/>
              </w:rPr>
            </w:pPr>
            <w:r w:rsidRPr="00DF54AF">
              <w:rPr>
                <w:rFonts w:asciiTheme="minorHAnsi" w:hAnsiTheme="minorHAnsi" w:cstheme="minorHAnsi"/>
                <w:b/>
                <w:sz w:val="22"/>
                <w:szCs w:val="22"/>
              </w:rPr>
              <w:t>Role</w:t>
            </w:r>
          </w:p>
        </w:tc>
        <w:tc>
          <w:tcPr>
            <w:tcW w:w="4509" w:type="dxa"/>
          </w:tcPr>
          <w:p w14:paraId="4B72BBB5" w14:textId="77777777" w:rsidR="009E1737" w:rsidRPr="00DF54AF" w:rsidRDefault="00DB29BA" w:rsidP="00D3460C">
            <w:pPr>
              <w:pStyle w:val="NoSpacing"/>
              <w:rPr>
                <w:rFonts w:asciiTheme="minorHAnsi" w:hAnsiTheme="minorHAnsi" w:cstheme="minorHAnsi"/>
                <w:b/>
                <w:sz w:val="22"/>
                <w:szCs w:val="22"/>
              </w:rPr>
            </w:pPr>
            <w:r>
              <w:rPr>
                <w:rFonts w:asciiTheme="minorHAnsi" w:hAnsiTheme="minorHAnsi" w:cstheme="minorHAnsi"/>
                <w:b/>
                <w:sz w:val="22"/>
                <w:szCs w:val="22"/>
              </w:rPr>
              <w:t xml:space="preserve">Minimum </w:t>
            </w:r>
            <w:r w:rsidR="009E1737" w:rsidRPr="00DF54AF">
              <w:rPr>
                <w:rFonts w:asciiTheme="minorHAnsi" w:hAnsiTheme="minorHAnsi" w:cstheme="minorHAnsi"/>
                <w:b/>
                <w:sz w:val="22"/>
                <w:szCs w:val="22"/>
              </w:rPr>
              <w:t>Qualification</w:t>
            </w:r>
          </w:p>
        </w:tc>
      </w:tr>
      <w:tr w:rsidR="009E1737" w:rsidRPr="00DF54AF" w14:paraId="4B72BBBA" w14:textId="77777777" w:rsidTr="00DB29BA">
        <w:tc>
          <w:tcPr>
            <w:tcW w:w="4507" w:type="dxa"/>
          </w:tcPr>
          <w:p w14:paraId="4B72BBB7" w14:textId="77777777" w:rsidR="009E1737" w:rsidRPr="00C51328" w:rsidRDefault="009E1737"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Observer / Spotters</w:t>
            </w:r>
          </w:p>
          <w:p w14:paraId="4B72BBB8" w14:textId="77777777" w:rsidR="009E1737" w:rsidRPr="00C51328" w:rsidRDefault="009E1737" w:rsidP="00D3460C">
            <w:pPr>
              <w:pStyle w:val="NoSpacing"/>
              <w:rPr>
                <w:rFonts w:asciiTheme="minorHAnsi" w:hAnsiTheme="minorHAnsi" w:cstheme="minorHAnsi"/>
                <w:sz w:val="22"/>
                <w:szCs w:val="22"/>
              </w:rPr>
            </w:pPr>
          </w:p>
        </w:tc>
        <w:tc>
          <w:tcPr>
            <w:tcW w:w="4509" w:type="dxa"/>
          </w:tcPr>
          <w:p w14:paraId="4B72BBB9" w14:textId="77777777" w:rsidR="009E1737" w:rsidRPr="00C51328" w:rsidRDefault="00DB29BA"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None</w:t>
            </w:r>
          </w:p>
        </w:tc>
      </w:tr>
      <w:tr w:rsidR="009E1737" w:rsidRPr="00DF54AF" w14:paraId="4B72BBBE" w14:textId="77777777" w:rsidTr="00DB29BA">
        <w:tc>
          <w:tcPr>
            <w:tcW w:w="4507" w:type="dxa"/>
          </w:tcPr>
          <w:p w14:paraId="4B72BBBB" w14:textId="77777777" w:rsidR="009E1737" w:rsidRPr="00C51328" w:rsidRDefault="009E1737"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Swimmer rescuer</w:t>
            </w:r>
          </w:p>
          <w:p w14:paraId="4B72BBBC" w14:textId="77777777" w:rsidR="009E1737" w:rsidRPr="00C51328" w:rsidRDefault="009E1737" w:rsidP="00D3460C">
            <w:pPr>
              <w:pStyle w:val="NoSpacing"/>
              <w:rPr>
                <w:rFonts w:asciiTheme="minorHAnsi" w:hAnsiTheme="minorHAnsi" w:cstheme="minorHAnsi"/>
                <w:sz w:val="22"/>
                <w:szCs w:val="22"/>
              </w:rPr>
            </w:pPr>
          </w:p>
        </w:tc>
        <w:tc>
          <w:tcPr>
            <w:tcW w:w="4509" w:type="dxa"/>
          </w:tcPr>
          <w:p w14:paraId="4B72BBBD" w14:textId="77777777" w:rsidR="009E1737" w:rsidRPr="00C51328" w:rsidRDefault="00DB29BA"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Beach Lifesaver Level 2 or equivalent</w:t>
            </w:r>
          </w:p>
        </w:tc>
      </w:tr>
      <w:tr w:rsidR="009E1737" w:rsidRPr="00DF54AF" w14:paraId="4B72BBC2" w14:textId="77777777" w:rsidTr="00DB29BA">
        <w:tc>
          <w:tcPr>
            <w:tcW w:w="4507" w:type="dxa"/>
          </w:tcPr>
          <w:p w14:paraId="4B72BBBF" w14:textId="77777777" w:rsidR="009E1737" w:rsidRPr="00C51328" w:rsidRDefault="009E1737"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Paddleboard operator</w:t>
            </w:r>
          </w:p>
          <w:p w14:paraId="4B72BBC0" w14:textId="77777777" w:rsidR="009E1737" w:rsidRPr="00C51328" w:rsidRDefault="009E1737" w:rsidP="00D3460C">
            <w:pPr>
              <w:pStyle w:val="NoSpacing"/>
              <w:ind w:left="720"/>
              <w:rPr>
                <w:rFonts w:asciiTheme="minorHAnsi" w:hAnsiTheme="minorHAnsi" w:cstheme="minorHAnsi"/>
                <w:sz w:val="22"/>
                <w:szCs w:val="22"/>
              </w:rPr>
            </w:pPr>
          </w:p>
        </w:tc>
        <w:tc>
          <w:tcPr>
            <w:tcW w:w="4509" w:type="dxa"/>
          </w:tcPr>
          <w:p w14:paraId="4B72BBC1" w14:textId="77777777" w:rsidR="009E1737" w:rsidRPr="00C51328" w:rsidRDefault="00DB29BA"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Beach Lifesaver Level 2 or equivalent</w:t>
            </w:r>
          </w:p>
        </w:tc>
      </w:tr>
      <w:tr w:rsidR="009E1737" w:rsidRPr="00DF54AF" w14:paraId="4B72BBC6" w14:textId="77777777" w:rsidTr="00DB29BA">
        <w:tc>
          <w:tcPr>
            <w:tcW w:w="4507" w:type="dxa"/>
          </w:tcPr>
          <w:p w14:paraId="4B72BBC3" w14:textId="77777777" w:rsidR="009E1737" w:rsidRPr="00C51328" w:rsidRDefault="009E1737"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IRB operator</w:t>
            </w:r>
          </w:p>
          <w:p w14:paraId="4B72BBC4" w14:textId="77777777" w:rsidR="009E1737" w:rsidRPr="00C51328" w:rsidRDefault="009E1737" w:rsidP="00D3460C">
            <w:pPr>
              <w:pStyle w:val="NoSpacing"/>
              <w:rPr>
                <w:rFonts w:asciiTheme="minorHAnsi" w:hAnsiTheme="minorHAnsi" w:cstheme="minorHAnsi"/>
                <w:sz w:val="22"/>
                <w:szCs w:val="22"/>
              </w:rPr>
            </w:pPr>
          </w:p>
        </w:tc>
        <w:tc>
          <w:tcPr>
            <w:tcW w:w="4509" w:type="dxa"/>
          </w:tcPr>
          <w:p w14:paraId="4B72BBC5" w14:textId="77777777" w:rsidR="009E1737" w:rsidRPr="00C51328" w:rsidRDefault="00DB29BA" w:rsidP="00DB29BA">
            <w:pPr>
              <w:pStyle w:val="NoSpacing"/>
              <w:rPr>
                <w:rFonts w:asciiTheme="minorHAnsi" w:hAnsiTheme="minorHAnsi" w:cstheme="minorHAnsi"/>
                <w:sz w:val="22"/>
                <w:szCs w:val="22"/>
              </w:rPr>
            </w:pPr>
            <w:r w:rsidRPr="00C51328">
              <w:rPr>
                <w:rFonts w:asciiTheme="minorHAnsi" w:hAnsiTheme="minorHAnsi" w:cstheme="minorHAnsi"/>
                <w:sz w:val="22"/>
                <w:szCs w:val="22"/>
              </w:rPr>
              <w:t xml:space="preserve">IRB crew or IRB Coxswain </w:t>
            </w:r>
          </w:p>
        </w:tc>
      </w:tr>
      <w:tr w:rsidR="009E1737" w:rsidRPr="00DF54AF" w14:paraId="4B72BBCA" w14:textId="77777777" w:rsidTr="00DB29BA">
        <w:tc>
          <w:tcPr>
            <w:tcW w:w="4507" w:type="dxa"/>
          </w:tcPr>
          <w:p w14:paraId="4B72BBC7" w14:textId="77777777" w:rsidR="009E1737" w:rsidRPr="00C51328" w:rsidRDefault="009E1737"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First Aider</w:t>
            </w:r>
          </w:p>
          <w:p w14:paraId="4B72BBC8" w14:textId="77777777" w:rsidR="009E1737" w:rsidRPr="00C51328" w:rsidRDefault="009E1737" w:rsidP="00D3460C">
            <w:pPr>
              <w:pStyle w:val="NoSpacing"/>
              <w:rPr>
                <w:rFonts w:asciiTheme="minorHAnsi" w:hAnsiTheme="minorHAnsi" w:cstheme="minorHAnsi"/>
                <w:sz w:val="22"/>
                <w:szCs w:val="22"/>
              </w:rPr>
            </w:pPr>
          </w:p>
        </w:tc>
        <w:tc>
          <w:tcPr>
            <w:tcW w:w="4509" w:type="dxa"/>
          </w:tcPr>
          <w:p w14:paraId="4B72BBC9" w14:textId="77777777" w:rsidR="009E1737" w:rsidRPr="00C51328" w:rsidRDefault="00DB29BA" w:rsidP="00D3460C">
            <w:pPr>
              <w:pStyle w:val="NoSpacing"/>
              <w:rPr>
                <w:rFonts w:asciiTheme="minorHAnsi" w:hAnsiTheme="minorHAnsi" w:cstheme="minorHAnsi"/>
                <w:sz w:val="22"/>
                <w:szCs w:val="22"/>
              </w:rPr>
            </w:pPr>
            <w:r w:rsidRPr="00C51328">
              <w:rPr>
                <w:rFonts w:asciiTheme="minorHAnsi" w:hAnsiTheme="minorHAnsi" w:cstheme="minorHAnsi"/>
                <w:sz w:val="22"/>
                <w:szCs w:val="22"/>
              </w:rPr>
              <w:t>Beach Lifesaver Level 2 or equivalent</w:t>
            </w:r>
          </w:p>
        </w:tc>
      </w:tr>
    </w:tbl>
    <w:p w14:paraId="4B72BBCB" w14:textId="77777777" w:rsidR="009E1737" w:rsidRPr="0008184B" w:rsidRDefault="009E1737" w:rsidP="009E1737">
      <w:pPr>
        <w:pStyle w:val="NoSpacing"/>
        <w:rPr>
          <w:rFonts w:asciiTheme="minorHAnsi" w:hAnsiTheme="minorHAnsi" w:cstheme="minorHAnsi"/>
        </w:rPr>
      </w:pPr>
    </w:p>
    <w:p w14:paraId="4B72BBCC" w14:textId="77777777" w:rsidR="00F04C5B" w:rsidRPr="00DB445E" w:rsidRDefault="00B66ADA" w:rsidP="00F04C5B">
      <w:pPr>
        <w:pStyle w:val="Heading2"/>
        <w:spacing w:after="0" w:line="360" w:lineRule="auto"/>
        <w:rPr>
          <w:i w:val="0"/>
        </w:rPr>
      </w:pPr>
      <w:bookmarkStart w:id="28" w:name="_Toc228796605"/>
      <w:bookmarkStart w:id="29" w:name="_Toc256782695"/>
      <w:bookmarkStart w:id="30" w:name="_Toc301263390"/>
      <w:bookmarkStart w:id="31" w:name="_Toc133514694"/>
      <w:r>
        <w:rPr>
          <w:i w:val="0"/>
        </w:rPr>
        <w:t>S</w:t>
      </w:r>
      <w:r w:rsidR="00F04C5B" w:rsidRPr="00DB445E">
        <w:rPr>
          <w:i w:val="0"/>
        </w:rPr>
        <w:t>afety Group</w:t>
      </w:r>
      <w:bookmarkEnd w:id="28"/>
      <w:bookmarkEnd w:id="29"/>
      <w:bookmarkEnd w:id="30"/>
      <w:r>
        <w:rPr>
          <w:i w:val="0"/>
        </w:rPr>
        <w:t xml:space="preserve"> Numbers</w:t>
      </w:r>
      <w:bookmarkEnd w:id="31"/>
    </w:p>
    <w:p w14:paraId="4B72BBCD" w14:textId="77777777" w:rsidR="00B67E8D" w:rsidRPr="00C03B95" w:rsidRDefault="00B67E8D" w:rsidP="00B66ADA">
      <w:pPr>
        <w:suppressAutoHyphens/>
        <w:spacing w:after="0" w:line="360" w:lineRule="auto"/>
        <w:rPr>
          <w:b/>
          <w:i/>
          <w:u w:val="single"/>
        </w:rPr>
      </w:pPr>
      <w:r>
        <w:t xml:space="preserve">Setting the number for the safety cover </w:t>
      </w:r>
      <w:r w:rsidR="00B66ADA">
        <w:t xml:space="preserve">can change throughout the day with the event </w:t>
      </w:r>
      <w:r>
        <w:t xml:space="preserve">being held. </w:t>
      </w:r>
    </w:p>
    <w:p w14:paraId="4B72BBCE" w14:textId="43465F24" w:rsidR="00F04C5B" w:rsidRPr="005737AB" w:rsidRDefault="00F04C5B" w:rsidP="00F04C5B">
      <w:pPr>
        <w:pStyle w:val="TxBrp1"/>
        <w:tabs>
          <w:tab w:val="clear" w:pos="204"/>
        </w:tabs>
        <w:spacing w:line="360" w:lineRule="auto"/>
        <w:rPr>
          <w:rFonts w:ascii="Calibri" w:hAnsi="Calibri" w:cs="Arial"/>
          <w:snapToGrid/>
          <w:sz w:val="22"/>
          <w:szCs w:val="22"/>
        </w:rPr>
      </w:pPr>
      <w:r w:rsidRPr="005737AB">
        <w:rPr>
          <w:rFonts w:ascii="Calibri" w:hAnsi="Calibri" w:cs="Arial"/>
          <w:snapToGrid/>
          <w:sz w:val="22"/>
          <w:szCs w:val="22"/>
        </w:rPr>
        <w:t xml:space="preserve">The </w:t>
      </w:r>
      <w:r w:rsidR="00B66ADA">
        <w:rPr>
          <w:rFonts w:ascii="Calibri" w:hAnsi="Calibri" w:cs="Arial"/>
          <w:snapToGrid/>
          <w:sz w:val="22"/>
          <w:szCs w:val="22"/>
        </w:rPr>
        <w:t>S</w:t>
      </w:r>
      <w:r w:rsidRPr="005737AB">
        <w:rPr>
          <w:rFonts w:ascii="Calibri" w:hAnsi="Calibri" w:cs="Arial"/>
          <w:snapToGrid/>
          <w:sz w:val="22"/>
          <w:szCs w:val="22"/>
        </w:rPr>
        <w:t xml:space="preserve">afety group shall consist </w:t>
      </w:r>
      <w:r w:rsidR="000605B3">
        <w:rPr>
          <w:rFonts w:ascii="Calibri" w:hAnsi="Calibri" w:cs="Arial"/>
          <w:snapToGrid/>
          <w:sz w:val="22"/>
          <w:szCs w:val="22"/>
        </w:rPr>
        <w:t>at all time of at least:</w:t>
      </w:r>
    </w:p>
    <w:p w14:paraId="4B72BBCF" w14:textId="371B86D1" w:rsidR="00F04C5B" w:rsidRPr="00C51328" w:rsidRDefault="001A397F" w:rsidP="00112B11">
      <w:pPr>
        <w:numPr>
          <w:ilvl w:val="0"/>
          <w:numId w:val="24"/>
        </w:numPr>
        <w:spacing w:after="0" w:line="360" w:lineRule="auto"/>
        <w:rPr>
          <w:rFonts w:cs="Arial"/>
        </w:rPr>
      </w:pPr>
      <w:r w:rsidRPr="001A397F">
        <w:rPr>
          <w:rFonts w:cs="Arial"/>
          <w:color w:val="FF0000"/>
        </w:rPr>
        <w:t>???</w:t>
      </w:r>
      <w:r w:rsidR="00F04C5B" w:rsidRPr="001A397F">
        <w:rPr>
          <w:rFonts w:cs="Arial"/>
          <w:color w:val="FF0000"/>
        </w:rPr>
        <w:t xml:space="preserve"> </w:t>
      </w:r>
      <w:r w:rsidR="00F04C5B" w:rsidRPr="00C51328">
        <w:rPr>
          <w:rFonts w:cs="Arial"/>
        </w:rPr>
        <w:t>Lifeguards (</w:t>
      </w:r>
      <w:r>
        <w:rPr>
          <w:rFonts w:cs="Arial"/>
        </w:rPr>
        <w:t xml:space="preserve">2 </w:t>
      </w:r>
      <w:r w:rsidR="00F04C5B" w:rsidRPr="00C51328">
        <w:rPr>
          <w:rFonts w:cs="Arial"/>
        </w:rPr>
        <w:t>minimum)</w:t>
      </w:r>
    </w:p>
    <w:p w14:paraId="4B72BBD0" w14:textId="44883A58" w:rsidR="00F04C5B" w:rsidRPr="00C51328" w:rsidRDefault="001A397F" w:rsidP="00112B11">
      <w:pPr>
        <w:numPr>
          <w:ilvl w:val="0"/>
          <w:numId w:val="24"/>
        </w:numPr>
        <w:spacing w:after="0" w:line="360" w:lineRule="auto"/>
        <w:rPr>
          <w:rFonts w:cs="Arial"/>
        </w:rPr>
      </w:pPr>
      <w:r>
        <w:rPr>
          <w:rFonts w:cs="Arial"/>
          <w:color w:val="FF0000"/>
        </w:rPr>
        <w:t>???</w:t>
      </w:r>
      <w:r w:rsidR="00D3460C" w:rsidRPr="00C51328">
        <w:rPr>
          <w:rFonts w:cs="Arial"/>
        </w:rPr>
        <w:t xml:space="preserve"> Event</w:t>
      </w:r>
      <w:r w:rsidR="00F04C5B" w:rsidRPr="00C51328">
        <w:rPr>
          <w:rFonts w:cs="Arial"/>
        </w:rPr>
        <w:t xml:space="preserve"> Vehicle (if possible/available/practicable)</w:t>
      </w:r>
    </w:p>
    <w:p w14:paraId="4B72BBD1" w14:textId="2C56DC9E" w:rsidR="00F04C5B" w:rsidRPr="00C51328" w:rsidRDefault="001A397F" w:rsidP="00112B11">
      <w:pPr>
        <w:numPr>
          <w:ilvl w:val="0"/>
          <w:numId w:val="24"/>
        </w:numPr>
        <w:spacing w:after="0" w:line="360" w:lineRule="auto"/>
        <w:rPr>
          <w:rFonts w:cs="Arial"/>
        </w:rPr>
      </w:pPr>
      <w:r>
        <w:rPr>
          <w:rFonts w:cs="Arial"/>
          <w:color w:val="FF0000"/>
        </w:rPr>
        <w:t>????</w:t>
      </w:r>
      <w:r w:rsidR="00D3460C" w:rsidRPr="00C51328">
        <w:rPr>
          <w:rFonts w:cs="Arial"/>
        </w:rPr>
        <w:t xml:space="preserve"> </w:t>
      </w:r>
      <w:r w:rsidR="00F04C5B" w:rsidRPr="00C51328">
        <w:rPr>
          <w:rFonts w:cs="Arial"/>
        </w:rPr>
        <w:t>Inflatable Rescue Boat</w:t>
      </w:r>
      <w:r w:rsidR="00C461B3">
        <w:rPr>
          <w:rFonts w:cs="Arial"/>
        </w:rPr>
        <w:t xml:space="preserve"> (2 on water, one reserve) </w:t>
      </w:r>
      <w:r w:rsidR="00F04C5B" w:rsidRPr="00C51328">
        <w:rPr>
          <w:rFonts w:cs="Arial"/>
        </w:rPr>
        <w:t>/</w:t>
      </w:r>
      <w:r w:rsidR="00C461B3">
        <w:rPr>
          <w:rFonts w:cs="Arial"/>
        </w:rPr>
        <w:t xml:space="preserve"> </w:t>
      </w:r>
      <w:r w:rsidR="00F04C5B" w:rsidRPr="00C51328">
        <w:rPr>
          <w:rFonts w:cs="Arial"/>
        </w:rPr>
        <w:t xml:space="preserve">Rescue </w:t>
      </w:r>
      <w:r>
        <w:rPr>
          <w:rFonts w:cs="Arial"/>
        </w:rPr>
        <w:t>Boards</w:t>
      </w:r>
      <w:r w:rsidR="00F04C5B" w:rsidRPr="00C51328">
        <w:rPr>
          <w:rFonts w:cs="Arial"/>
        </w:rPr>
        <w:t xml:space="preserve"> (</w:t>
      </w:r>
      <w:r w:rsidR="00C461B3">
        <w:rPr>
          <w:rFonts w:cs="Arial"/>
        </w:rPr>
        <w:t>3</w:t>
      </w:r>
      <w:r>
        <w:rPr>
          <w:rFonts w:cs="Arial"/>
        </w:rPr>
        <w:t xml:space="preserve"> </w:t>
      </w:r>
      <w:r w:rsidR="00F04C5B" w:rsidRPr="00C51328">
        <w:rPr>
          <w:rFonts w:cs="Arial"/>
        </w:rPr>
        <w:t>minimum)</w:t>
      </w:r>
    </w:p>
    <w:p w14:paraId="4B72BBD2" w14:textId="4B9514DF" w:rsidR="00D3460C" w:rsidRDefault="001A397F" w:rsidP="00112B11">
      <w:pPr>
        <w:numPr>
          <w:ilvl w:val="0"/>
          <w:numId w:val="24"/>
        </w:numPr>
        <w:spacing w:after="0" w:line="360" w:lineRule="auto"/>
        <w:rPr>
          <w:rFonts w:cs="Arial"/>
        </w:rPr>
      </w:pPr>
      <w:r>
        <w:rPr>
          <w:rFonts w:cs="Arial"/>
          <w:color w:val="FF0000"/>
        </w:rPr>
        <w:t>????</w:t>
      </w:r>
      <w:r w:rsidR="00D3460C" w:rsidRPr="00C51328">
        <w:rPr>
          <w:rFonts w:cs="Arial"/>
        </w:rPr>
        <w:t xml:space="preserve"> First Aiders</w:t>
      </w:r>
      <w:r w:rsidR="00B66ADA" w:rsidRPr="00C51328">
        <w:rPr>
          <w:rFonts w:cs="Arial"/>
        </w:rPr>
        <w:t xml:space="preserve"> </w:t>
      </w:r>
      <w:r w:rsidR="00B66ADA">
        <w:rPr>
          <w:rFonts w:cs="Arial"/>
        </w:rPr>
        <w:t>(</w:t>
      </w:r>
      <w:r>
        <w:rPr>
          <w:rFonts w:cs="Arial"/>
        </w:rPr>
        <w:t>2 minimum</w:t>
      </w:r>
      <w:r w:rsidR="00B66ADA">
        <w:rPr>
          <w:rFonts w:cs="Arial"/>
        </w:rPr>
        <w:t>)</w:t>
      </w:r>
    </w:p>
    <w:p w14:paraId="3471FE28" w14:textId="77777777" w:rsidR="00F141A1" w:rsidRDefault="00F141A1" w:rsidP="00F141A1">
      <w:pPr>
        <w:suppressAutoHyphens/>
        <w:spacing w:after="0" w:line="360" w:lineRule="auto"/>
      </w:pPr>
    </w:p>
    <w:p w14:paraId="4C9D11E4" w14:textId="61497446" w:rsidR="00F141A1" w:rsidRDefault="00F141A1" w:rsidP="00F141A1">
      <w:pPr>
        <w:pStyle w:val="Heading2"/>
        <w:rPr>
          <w:rFonts w:eastAsia="Calibri"/>
        </w:rPr>
      </w:pPr>
      <w:bookmarkStart w:id="32" w:name="_Toc133514695"/>
      <w:r>
        <w:lastRenderedPageBreak/>
        <w:t>Location</w:t>
      </w:r>
      <w:bookmarkEnd w:id="32"/>
    </w:p>
    <w:p w14:paraId="7B47F2AB" w14:textId="6A704C20" w:rsidR="00F141A1" w:rsidRDefault="00F141A1" w:rsidP="00F141A1">
      <w:pPr>
        <w:suppressAutoHyphens/>
        <w:spacing w:after="0" w:line="360" w:lineRule="auto"/>
        <w:rPr>
          <w:b/>
          <w:i/>
          <w:u w:val="single"/>
        </w:rPr>
      </w:pPr>
      <w:r>
        <w:rPr>
          <w:noProof/>
        </w:rPr>
        <mc:AlternateContent>
          <mc:Choice Requires="wps">
            <w:drawing>
              <wp:inline distT="0" distB="0" distL="0" distR="0" wp14:anchorId="6FB975C2" wp14:editId="7B0052B9">
                <wp:extent cx="5305425" cy="3449955"/>
                <wp:effectExtent l="0" t="0" r="28575" b="1714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3449955"/>
                        </a:xfrm>
                        <a:prstGeom prst="rect">
                          <a:avLst/>
                        </a:prstGeom>
                        <a:solidFill>
                          <a:srgbClr val="FFFFFF"/>
                        </a:solidFill>
                        <a:ln w="9525">
                          <a:solidFill>
                            <a:srgbClr val="000000"/>
                          </a:solidFill>
                          <a:miter lim="800000"/>
                          <a:headEnd/>
                          <a:tailEnd/>
                        </a:ln>
                      </wps:spPr>
                      <wps:txbx>
                        <w:txbxContent>
                          <w:p w14:paraId="38E7896A" w14:textId="77777777" w:rsidR="00A35105" w:rsidRDefault="00A35105" w:rsidP="00F141A1">
                            <w:pPr>
                              <w:spacing w:line="360" w:lineRule="auto"/>
                              <w:jc w:val="center"/>
                              <w:rPr>
                                <w:rFonts w:cs="Arial"/>
                                <w:color w:val="FF0000"/>
                              </w:rPr>
                            </w:pPr>
                          </w:p>
                          <w:p w14:paraId="258F7DC1" w14:textId="77777777" w:rsidR="00A35105" w:rsidRDefault="00A35105" w:rsidP="00F141A1">
                            <w:pPr>
                              <w:spacing w:line="360" w:lineRule="auto"/>
                              <w:jc w:val="center"/>
                              <w:rPr>
                                <w:rFonts w:cs="Arial"/>
                                <w:color w:val="FF0000"/>
                              </w:rPr>
                            </w:pPr>
                          </w:p>
                          <w:p w14:paraId="0CD80B37" w14:textId="77777777" w:rsidR="00A35105" w:rsidRDefault="00A35105" w:rsidP="00F141A1">
                            <w:pPr>
                              <w:spacing w:line="360" w:lineRule="auto"/>
                              <w:jc w:val="center"/>
                              <w:rPr>
                                <w:rFonts w:cs="Arial"/>
                                <w:color w:val="FF0000"/>
                              </w:rPr>
                            </w:pPr>
                          </w:p>
                          <w:p w14:paraId="5732F600" w14:textId="77777777" w:rsidR="00A35105" w:rsidRDefault="00A35105" w:rsidP="00F141A1">
                            <w:pPr>
                              <w:spacing w:line="360" w:lineRule="auto"/>
                              <w:jc w:val="center"/>
                              <w:rPr>
                                <w:rFonts w:cs="Arial"/>
                                <w:color w:val="FF0000"/>
                              </w:rPr>
                            </w:pPr>
                          </w:p>
                          <w:p w14:paraId="5914409B" w14:textId="77777777" w:rsidR="00A35105" w:rsidRDefault="00A35105" w:rsidP="00F141A1">
                            <w:pPr>
                              <w:spacing w:line="360" w:lineRule="auto"/>
                              <w:jc w:val="center"/>
                              <w:rPr>
                                <w:rFonts w:cs="Arial"/>
                                <w:color w:val="FF0000"/>
                              </w:rPr>
                            </w:pPr>
                            <w:r>
                              <w:rPr>
                                <w:rFonts w:cs="Arial"/>
                                <w:color w:val="FF0000"/>
                              </w:rPr>
                              <w:t>Insert map of safety cover, and what equipment will be used to cover each area.</w:t>
                            </w:r>
                          </w:p>
                          <w:p w14:paraId="78FF55A5" w14:textId="77777777" w:rsidR="00A35105" w:rsidRDefault="00A35105" w:rsidP="00F141A1"/>
                        </w:txbxContent>
                      </wps:txbx>
                      <wps:bodyPr rot="0" vertOverflow="clip" horzOverflow="clip" vert="horz" wrap="square" lIns="91440" tIns="45720" rIns="91440" bIns="45720" anchor="t" anchorCtr="0" upright="1">
                        <a:noAutofit/>
                      </wps:bodyPr>
                    </wps:wsp>
                  </a:graphicData>
                </a:graphic>
              </wp:inline>
            </w:drawing>
          </mc:Choice>
          <mc:Fallback>
            <w:pict>
              <v:shape w14:anchorId="6FB975C2" id="Text Box 22" o:spid="_x0000_s1044" type="#_x0000_t202" style="width:417.75pt;height:27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">
                <v:textbox>
                  <w:txbxContent>
                    <w:p w14:paraId="38E7896A" w14:textId="77777777" w:rsidR="00A35105" w:rsidRDefault="00A35105" w:rsidP="00F141A1">
                      <w:pPr>
                        <w:spacing w:line="360" w:lineRule="auto"/>
                        <w:jc w:val="center"/>
                        <w:rPr>
                          <w:rFonts w:cs="Arial"/>
                          <w:color w:val="FF0000"/>
                        </w:rPr>
                      </w:pPr>
                    </w:p>
                    <w:p w14:paraId="258F7DC1" w14:textId="77777777" w:rsidR="00A35105" w:rsidRDefault="00A35105" w:rsidP="00F141A1">
                      <w:pPr>
                        <w:spacing w:line="360" w:lineRule="auto"/>
                        <w:jc w:val="center"/>
                        <w:rPr>
                          <w:rFonts w:cs="Arial"/>
                          <w:color w:val="FF0000"/>
                        </w:rPr>
                      </w:pPr>
                    </w:p>
                    <w:p w14:paraId="0CD80B37" w14:textId="77777777" w:rsidR="00A35105" w:rsidRDefault="00A35105" w:rsidP="00F141A1">
                      <w:pPr>
                        <w:spacing w:line="360" w:lineRule="auto"/>
                        <w:jc w:val="center"/>
                        <w:rPr>
                          <w:rFonts w:cs="Arial"/>
                          <w:color w:val="FF0000"/>
                        </w:rPr>
                      </w:pPr>
                    </w:p>
                    <w:p w14:paraId="5732F600" w14:textId="77777777" w:rsidR="00A35105" w:rsidRDefault="00A35105" w:rsidP="00F141A1">
                      <w:pPr>
                        <w:spacing w:line="360" w:lineRule="auto"/>
                        <w:jc w:val="center"/>
                        <w:rPr>
                          <w:rFonts w:cs="Arial"/>
                          <w:color w:val="FF0000"/>
                        </w:rPr>
                      </w:pPr>
                    </w:p>
                    <w:p w14:paraId="5914409B" w14:textId="77777777" w:rsidR="00A35105" w:rsidRDefault="00A35105" w:rsidP="00F141A1">
                      <w:pPr>
                        <w:spacing w:line="360" w:lineRule="auto"/>
                        <w:jc w:val="center"/>
                        <w:rPr>
                          <w:rFonts w:cs="Arial"/>
                          <w:color w:val="FF0000"/>
                        </w:rPr>
                      </w:pPr>
                      <w:r>
                        <w:rPr>
                          <w:rFonts w:cs="Arial"/>
                          <w:color w:val="FF0000"/>
                        </w:rPr>
                        <w:t>Insert map of safety cover, and what equipment will be used to cover each area.</w:t>
                      </w:r>
                    </w:p>
                    <w:p w14:paraId="78FF55A5" w14:textId="77777777" w:rsidR="00A35105" w:rsidRDefault="00A35105" w:rsidP="00F141A1"/>
                  </w:txbxContent>
                </v:textbox>
                <w10:anchorlock/>
              </v:shape>
            </w:pict>
          </mc:Fallback>
        </mc:AlternateContent>
      </w:r>
    </w:p>
    <w:p w14:paraId="7021B845" w14:textId="77777777" w:rsidR="00F141A1" w:rsidRPr="00F141A1" w:rsidRDefault="00F141A1" w:rsidP="00F141A1">
      <w:pPr>
        <w:spacing w:after="0" w:line="360" w:lineRule="auto"/>
        <w:rPr>
          <w:rFonts w:cs="Arial"/>
          <w:color w:val="FF0000"/>
        </w:rPr>
      </w:pPr>
      <w:r w:rsidRPr="00F141A1">
        <w:rPr>
          <w:rFonts w:cs="Arial"/>
          <w:color w:val="FF0000"/>
        </w:rPr>
        <w:t>Add description of the locations of this cover as appropriate</w:t>
      </w:r>
    </w:p>
    <w:p w14:paraId="4B72BBD3" w14:textId="77777777" w:rsidR="001C4D36" w:rsidRDefault="000773C2" w:rsidP="00DB445E">
      <w:pPr>
        <w:pStyle w:val="Heading1"/>
      </w:pPr>
      <w:bookmarkStart w:id="33" w:name="_Toc133514696"/>
      <w:r>
        <w:t>E</w:t>
      </w:r>
      <w:r w:rsidR="001C4D36" w:rsidRPr="00DB445E">
        <w:t>mergency Service Contacts</w:t>
      </w:r>
      <w:bookmarkEnd w:id="33"/>
    </w:p>
    <w:p w14:paraId="0A355715" w14:textId="77777777" w:rsidR="00256B7E" w:rsidRDefault="00256B7E" w:rsidP="00256B7E">
      <w:pPr>
        <w:spacing w:after="0" w:line="360" w:lineRule="auto"/>
      </w:pPr>
      <w:r>
        <w:t>Contact has been made with all the key agencies to ensure the smooth running of the event planning.  Regular relevant feedback will be made to the key agencies throughout the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2921"/>
        <w:gridCol w:w="1783"/>
        <w:gridCol w:w="2356"/>
      </w:tblGrid>
      <w:tr w:rsidR="00360E03" w:rsidRPr="00902397" w14:paraId="4B72BBD8" w14:textId="77777777" w:rsidTr="00360E03">
        <w:tc>
          <w:tcPr>
            <w:tcW w:w="1983" w:type="dxa"/>
          </w:tcPr>
          <w:p w14:paraId="4B72BBD4" w14:textId="77777777" w:rsidR="00360E03" w:rsidRPr="00F2623E" w:rsidRDefault="001C4D36" w:rsidP="00140212">
            <w:pPr>
              <w:spacing w:after="0" w:line="360" w:lineRule="auto"/>
              <w:rPr>
                <w:rFonts w:cs="Arial"/>
              </w:rPr>
            </w:pPr>
            <w:r w:rsidRPr="00DB445E">
              <w:rPr>
                <w:i/>
              </w:rPr>
              <w:t xml:space="preserve"> </w:t>
            </w:r>
            <w:r w:rsidR="00360E03">
              <w:rPr>
                <w:rFonts w:cs="Arial"/>
              </w:rPr>
              <w:t>Agency</w:t>
            </w:r>
          </w:p>
        </w:tc>
        <w:tc>
          <w:tcPr>
            <w:tcW w:w="3009" w:type="dxa"/>
          </w:tcPr>
          <w:p w14:paraId="4B72BBD5" w14:textId="77777777" w:rsidR="00360E03" w:rsidRPr="00F2623E" w:rsidRDefault="00360E03" w:rsidP="00140212">
            <w:pPr>
              <w:spacing w:after="0" w:line="360" w:lineRule="auto"/>
              <w:rPr>
                <w:rFonts w:cs="Arial"/>
              </w:rPr>
            </w:pPr>
            <w:r>
              <w:rPr>
                <w:rFonts w:cs="Arial"/>
              </w:rPr>
              <w:t>Responsibility</w:t>
            </w:r>
          </w:p>
        </w:tc>
        <w:tc>
          <w:tcPr>
            <w:tcW w:w="1848" w:type="dxa"/>
          </w:tcPr>
          <w:p w14:paraId="4B72BBD6" w14:textId="77777777" w:rsidR="00360E03" w:rsidRPr="00902397" w:rsidRDefault="00360E03" w:rsidP="00140212">
            <w:pPr>
              <w:spacing w:after="0" w:line="360" w:lineRule="auto"/>
              <w:rPr>
                <w:rFonts w:asciiTheme="minorHAnsi" w:hAnsiTheme="minorHAnsi" w:cs="Arial"/>
              </w:rPr>
            </w:pPr>
            <w:r>
              <w:rPr>
                <w:rFonts w:asciiTheme="minorHAnsi" w:hAnsiTheme="minorHAnsi" w:cs="Arial"/>
              </w:rPr>
              <w:t>Name</w:t>
            </w:r>
          </w:p>
        </w:tc>
        <w:tc>
          <w:tcPr>
            <w:tcW w:w="2176" w:type="dxa"/>
          </w:tcPr>
          <w:p w14:paraId="4B72BBD7" w14:textId="77777777" w:rsidR="00360E03" w:rsidRPr="00902397" w:rsidRDefault="00360E03" w:rsidP="00140212">
            <w:pPr>
              <w:spacing w:after="0" w:line="360" w:lineRule="auto"/>
              <w:rPr>
                <w:rFonts w:asciiTheme="minorHAnsi" w:hAnsiTheme="minorHAnsi" w:cs="Arial"/>
              </w:rPr>
            </w:pPr>
            <w:r w:rsidRPr="00902397">
              <w:rPr>
                <w:rFonts w:asciiTheme="minorHAnsi" w:hAnsiTheme="minorHAnsi" w:cs="Arial"/>
              </w:rPr>
              <w:t>Contact Details</w:t>
            </w:r>
          </w:p>
        </w:tc>
      </w:tr>
      <w:tr w:rsidR="00360E03" w:rsidRPr="00F54AFA" w14:paraId="4B72BBDD" w14:textId="77777777" w:rsidTr="002228A3">
        <w:trPr>
          <w:trHeight w:val="407"/>
        </w:trPr>
        <w:tc>
          <w:tcPr>
            <w:tcW w:w="1983" w:type="dxa"/>
          </w:tcPr>
          <w:p w14:paraId="4B72BBD9" w14:textId="77777777" w:rsidR="00360E03" w:rsidRPr="00F2623E" w:rsidRDefault="00360E03" w:rsidP="00140212">
            <w:pPr>
              <w:spacing w:after="0" w:line="360" w:lineRule="auto"/>
            </w:pPr>
            <w:r>
              <w:rPr>
                <w:rFonts w:cs="Arial"/>
              </w:rPr>
              <w:t>SLSA Wales</w:t>
            </w:r>
          </w:p>
        </w:tc>
        <w:tc>
          <w:tcPr>
            <w:tcW w:w="3009" w:type="dxa"/>
          </w:tcPr>
          <w:p w14:paraId="4B72BBDA" w14:textId="6AE31CAB" w:rsidR="00360E03" w:rsidRDefault="00360E03" w:rsidP="00140212">
            <w:pPr>
              <w:spacing w:after="0" w:line="360" w:lineRule="auto"/>
            </w:pPr>
            <w:r w:rsidRPr="00F2623E">
              <w:rPr>
                <w:rFonts w:cs="Arial"/>
              </w:rPr>
              <w:t xml:space="preserve">Event </w:t>
            </w:r>
            <w:r w:rsidR="00E74BA6">
              <w:rPr>
                <w:rFonts w:cs="Arial"/>
              </w:rPr>
              <w:t>accreditation</w:t>
            </w:r>
          </w:p>
        </w:tc>
        <w:tc>
          <w:tcPr>
            <w:tcW w:w="1848" w:type="dxa"/>
            <w:shd w:val="clear" w:color="auto" w:fill="auto"/>
          </w:tcPr>
          <w:p w14:paraId="4B72BBDB" w14:textId="360C3D59" w:rsidR="00360E03" w:rsidRPr="00F54AFA" w:rsidRDefault="002228A3" w:rsidP="00140212">
            <w:pPr>
              <w:spacing w:after="0" w:line="360" w:lineRule="auto"/>
              <w:rPr>
                <w:rFonts w:asciiTheme="minorHAnsi" w:hAnsiTheme="minorHAnsi" w:cs="Arial"/>
                <w:color w:val="FF0000"/>
              </w:rPr>
            </w:pPr>
            <w:r>
              <w:rPr>
                <w:rFonts w:asciiTheme="minorHAnsi" w:hAnsiTheme="minorHAnsi" w:cs="Arial"/>
                <w:color w:val="FF0000"/>
              </w:rPr>
              <w:t>Simon Perry</w:t>
            </w:r>
          </w:p>
        </w:tc>
        <w:tc>
          <w:tcPr>
            <w:tcW w:w="2176" w:type="dxa"/>
            <w:shd w:val="clear" w:color="auto" w:fill="auto"/>
          </w:tcPr>
          <w:p w14:paraId="4B72BBDC" w14:textId="2DEF2F45" w:rsidR="00360E03" w:rsidRPr="00F54AFA" w:rsidRDefault="002228A3" w:rsidP="00360E03">
            <w:pPr>
              <w:spacing w:after="0" w:line="360" w:lineRule="auto"/>
              <w:rPr>
                <w:rFonts w:asciiTheme="minorHAnsi" w:hAnsiTheme="minorHAnsi" w:cs="Arial"/>
                <w:color w:val="FF0000"/>
              </w:rPr>
            </w:pPr>
            <w:r>
              <w:rPr>
                <w:rFonts w:asciiTheme="minorHAnsi" w:hAnsiTheme="minorHAnsi" w:cs="Arial"/>
                <w:color w:val="FF0000"/>
              </w:rPr>
              <w:t>Sport@slsawales.org.uk</w:t>
            </w:r>
          </w:p>
        </w:tc>
      </w:tr>
      <w:tr w:rsidR="00256B7E" w:rsidRPr="00F54AFA" w14:paraId="68409BE0" w14:textId="77777777" w:rsidTr="002228A3">
        <w:trPr>
          <w:trHeight w:val="407"/>
        </w:trPr>
        <w:tc>
          <w:tcPr>
            <w:tcW w:w="1983" w:type="dxa"/>
          </w:tcPr>
          <w:p w14:paraId="31AFD226" w14:textId="32689DF0" w:rsidR="00256B7E" w:rsidRDefault="00E74BA6" w:rsidP="00140212">
            <w:pPr>
              <w:spacing w:after="0" w:line="360" w:lineRule="auto"/>
              <w:rPr>
                <w:rFonts w:cs="Arial"/>
              </w:rPr>
            </w:pPr>
            <w:r>
              <w:rPr>
                <w:rFonts w:cs="Arial"/>
              </w:rPr>
              <w:t>Event Manager</w:t>
            </w:r>
          </w:p>
        </w:tc>
        <w:tc>
          <w:tcPr>
            <w:tcW w:w="3009" w:type="dxa"/>
          </w:tcPr>
          <w:p w14:paraId="411DB6A0" w14:textId="25CFB6A7" w:rsidR="00256B7E" w:rsidRPr="00F2623E" w:rsidRDefault="002228A3" w:rsidP="00140212">
            <w:pPr>
              <w:spacing w:after="0" w:line="360" w:lineRule="auto"/>
              <w:rPr>
                <w:rFonts w:cs="Arial"/>
              </w:rPr>
            </w:pPr>
            <w:r>
              <w:rPr>
                <w:rFonts w:cs="Arial"/>
              </w:rPr>
              <w:t>Event management</w:t>
            </w:r>
          </w:p>
        </w:tc>
        <w:tc>
          <w:tcPr>
            <w:tcW w:w="1848" w:type="dxa"/>
            <w:shd w:val="clear" w:color="auto" w:fill="auto"/>
          </w:tcPr>
          <w:p w14:paraId="2BF3E228" w14:textId="77777777" w:rsidR="00256B7E" w:rsidRPr="00F54AFA" w:rsidRDefault="00256B7E" w:rsidP="00140212">
            <w:pPr>
              <w:spacing w:after="0" w:line="360" w:lineRule="auto"/>
              <w:rPr>
                <w:rFonts w:asciiTheme="minorHAnsi" w:hAnsiTheme="minorHAnsi" w:cs="Arial"/>
                <w:color w:val="FF0000"/>
              </w:rPr>
            </w:pPr>
          </w:p>
        </w:tc>
        <w:tc>
          <w:tcPr>
            <w:tcW w:w="2176" w:type="dxa"/>
            <w:shd w:val="clear" w:color="auto" w:fill="auto"/>
          </w:tcPr>
          <w:p w14:paraId="4637DDB1" w14:textId="77777777" w:rsidR="00256B7E" w:rsidRPr="00F54AFA" w:rsidRDefault="00256B7E" w:rsidP="00360E03">
            <w:pPr>
              <w:spacing w:after="0" w:line="360" w:lineRule="auto"/>
              <w:rPr>
                <w:rFonts w:asciiTheme="minorHAnsi" w:hAnsiTheme="minorHAnsi" w:cs="Arial"/>
                <w:color w:val="FF0000"/>
              </w:rPr>
            </w:pPr>
          </w:p>
        </w:tc>
      </w:tr>
      <w:tr w:rsidR="00360E03" w:rsidRPr="00902397" w14:paraId="4B72BBE2" w14:textId="77777777" w:rsidTr="002228A3">
        <w:tc>
          <w:tcPr>
            <w:tcW w:w="1983" w:type="dxa"/>
          </w:tcPr>
          <w:p w14:paraId="4B72BBDE" w14:textId="77777777" w:rsidR="00360E03" w:rsidRPr="00F2623E" w:rsidRDefault="00360E03" w:rsidP="00140212">
            <w:pPr>
              <w:spacing w:after="0" w:line="360" w:lineRule="auto"/>
              <w:rPr>
                <w:rFonts w:cs="Arial"/>
              </w:rPr>
            </w:pPr>
            <w:r>
              <w:rPr>
                <w:rFonts w:cs="Arial"/>
              </w:rPr>
              <w:t>Hosting Club</w:t>
            </w:r>
          </w:p>
        </w:tc>
        <w:tc>
          <w:tcPr>
            <w:tcW w:w="3009" w:type="dxa"/>
          </w:tcPr>
          <w:p w14:paraId="4B72BBDF" w14:textId="2C9EEB54" w:rsidR="00360E03" w:rsidRPr="00F2623E" w:rsidRDefault="00360E03" w:rsidP="00140212">
            <w:pPr>
              <w:spacing w:after="0" w:line="360" w:lineRule="auto"/>
              <w:rPr>
                <w:rFonts w:cs="Arial"/>
              </w:rPr>
            </w:pPr>
            <w:r>
              <w:rPr>
                <w:rFonts w:cs="Arial"/>
              </w:rPr>
              <w:t>Event co-ordination</w:t>
            </w:r>
          </w:p>
        </w:tc>
        <w:tc>
          <w:tcPr>
            <w:tcW w:w="1848" w:type="dxa"/>
            <w:shd w:val="clear" w:color="auto" w:fill="auto"/>
          </w:tcPr>
          <w:p w14:paraId="4B72BBE0" w14:textId="77777777" w:rsidR="00360E03" w:rsidRPr="00902397" w:rsidRDefault="00360E03" w:rsidP="00140212">
            <w:pPr>
              <w:spacing w:after="0" w:line="360" w:lineRule="auto"/>
              <w:rPr>
                <w:rFonts w:asciiTheme="minorHAnsi" w:hAnsiTheme="minorHAnsi" w:cs="Arial"/>
              </w:rPr>
            </w:pPr>
          </w:p>
        </w:tc>
        <w:tc>
          <w:tcPr>
            <w:tcW w:w="2176" w:type="dxa"/>
            <w:shd w:val="clear" w:color="auto" w:fill="auto"/>
          </w:tcPr>
          <w:p w14:paraId="4B72BBE1" w14:textId="77777777" w:rsidR="00360E03" w:rsidRPr="00902397" w:rsidRDefault="00360E03" w:rsidP="00140212">
            <w:pPr>
              <w:spacing w:after="0" w:line="360" w:lineRule="auto"/>
              <w:rPr>
                <w:rFonts w:asciiTheme="minorHAnsi" w:hAnsiTheme="minorHAnsi" w:cs="Arial"/>
              </w:rPr>
            </w:pPr>
          </w:p>
        </w:tc>
      </w:tr>
      <w:tr w:rsidR="00360E03" w:rsidRPr="00902397" w14:paraId="4B72BBE7" w14:textId="77777777" w:rsidTr="002228A3">
        <w:tc>
          <w:tcPr>
            <w:tcW w:w="1983" w:type="dxa"/>
          </w:tcPr>
          <w:p w14:paraId="4B72BBE3" w14:textId="77777777" w:rsidR="00360E03" w:rsidRDefault="00360E03" w:rsidP="00BE6AB9">
            <w:pPr>
              <w:spacing w:after="0"/>
            </w:pPr>
            <w:r>
              <w:rPr>
                <w:rFonts w:cs="Arial"/>
                <w:lang w:val="en-US"/>
              </w:rPr>
              <w:t>Council/venue owner representative</w:t>
            </w:r>
          </w:p>
        </w:tc>
        <w:tc>
          <w:tcPr>
            <w:tcW w:w="3009" w:type="dxa"/>
          </w:tcPr>
          <w:p w14:paraId="4B72BBE4" w14:textId="77777777" w:rsidR="00360E03" w:rsidRPr="00F2623E" w:rsidRDefault="00360E03" w:rsidP="00BE6AB9">
            <w:pPr>
              <w:spacing w:after="0"/>
              <w:rPr>
                <w:rFonts w:cs="Arial"/>
              </w:rPr>
            </w:pPr>
            <w:r>
              <w:rPr>
                <w:rFonts w:cs="Arial"/>
              </w:rPr>
              <w:t>Confirmation of event plans and liaison</w:t>
            </w:r>
          </w:p>
        </w:tc>
        <w:tc>
          <w:tcPr>
            <w:tcW w:w="1848" w:type="dxa"/>
            <w:shd w:val="clear" w:color="auto" w:fill="auto"/>
          </w:tcPr>
          <w:p w14:paraId="4B72BBE5" w14:textId="77777777" w:rsidR="00360E03" w:rsidRPr="00902397" w:rsidRDefault="00360E03" w:rsidP="00BE6AB9">
            <w:pPr>
              <w:pStyle w:val="TxBrp1"/>
              <w:tabs>
                <w:tab w:val="clear" w:pos="204"/>
              </w:tabs>
              <w:spacing w:line="276" w:lineRule="auto"/>
              <w:rPr>
                <w:rFonts w:asciiTheme="minorHAnsi" w:hAnsiTheme="minorHAnsi" w:cs="Arial"/>
                <w:snapToGrid/>
                <w:sz w:val="22"/>
                <w:szCs w:val="22"/>
                <w:lang w:val="en-US"/>
              </w:rPr>
            </w:pPr>
          </w:p>
        </w:tc>
        <w:tc>
          <w:tcPr>
            <w:tcW w:w="2176" w:type="dxa"/>
            <w:shd w:val="clear" w:color="auto" w:fill="auto"/>
          </w:tcPr>
          <w:p w14:paraId="4B72BBE6" w14:textId="77777777" w:rsidR="00360E03" w:rsidRPr="00902397" w:rsidRDefault="00360E03" w:rsidP="00BE6AB9">
            <w:pPr>
              <w:pStyle w:val="TxBrp1"/>
              <w:tabs>
                <w:tab w:val="clear" w:pos="204"/>
              </w:tabs>
              <w:spacing w:line="276" w:lineRule="auto"/>
              <w:rPr>
                <w:rFonts w:asciiTheme="minorHAnsi" w:hAnsiTheme="minorHAnsi" w:cs="Arial"/>
                <w:snapToGrid/>
                <w:sz w:val="22"/>
                <w:szCs w:val="22"/>
                <w:lang w:val="en-US"/>
              </w:rPr>
            </w:pPr>
          </w:p>
        </w:tc>
      </w:tr>
      <w:tr w:rsidR="00360E03" w:rsidRPr="00902397" w14:paraId="4B72BBEE" w14:textId="77777777" w:rsidTr="002228A3">
        <w:tc>
          <w:tcPr>
            <w:tcW w:w="1983" w:type="dxa"/>
          </w:tcPr>
          <w:p w14:paraId="4B72BBE8" w14:textId="77777777" w:rsidR="00360E03" w:rsidRDefault="00360E03" w:rsidP="00BE6AB9">
            <w:pPr>
              <w:spacing w:after="0"/>
            </w:pPr>
            <w:r w:rsidRPr="00F2623E">
              <w:rPr>
                <w:rFonts w:cs="Arial"/>
                <w:lang w:val="en-US"/>
              </w:rPr>
              <w:t>RNLI Lifeguards</w:t>
            </w:r>
          </w:p>
        </w:tc>
        <w:tc>
          <w:tcPr>
            <w:tcW w:w="3009" w:type="dxa"/>
          </w:tcPr>
          <w:p w14:paraId="4B72BBEA" w14:textId="77777777" w:rsidR="00360E03" w:rsidRPr="00F2623E" w:rsidRDefault="00360E03" w:rsidP="00BE6AB9">
            <w:pPr>
              <w:pStyle w:val="TxBrp1"/>
              <w:tabs>
                <w:tab w:val="clear" w:pos="204"/>
              </w:tabs>
              <w:spacing w:line="276" w:lineRule="auto"/>
              <w:rPr>
                <w:rFonts w:ascii="Calibri" w:hAnsi="Calibri" w:cs="Arial"/>
                <w:snapToGrid/>
                <w:sz w:val="22"/>
                <w:szCs w:val="22"/>
                <w:lang w:val="en-US"/>
              </w:rPr>
            </w:pPr>
            <w:r w:rsidRPr="00F2623E">
              <w:rPr>
                <w:rFonts w:ascii="Calibri" w:hAnsi="Calibri" w:cs="Arial"/>
                <w:sz w:val="22"/>
                <w:szCs w:val="22"/>
              </w:rPr>
              <w:t>Initial emergency response.</w:t>
            </w:r>
          </w:p>
          <w:p w14:paraId="4B72BBEB" w14:textId="77777777" w:rsidR="00360E03" w:rsidRPr="00F2623E" w:rsidRDefault="00360E03" w:rsidP="00BE6AB9">
            <w:pPr>
              <w:spacing w:after="0"/>
              <w:rPr>
                <w:rFonts w:cs="Arial"/>
              </w:rPr>
            </w:pPr>
            <w:r w:rsidRPr="00F2623E">
              <w:rPr>
                <w:rFonts w:cs="Arial"/>
              </w:rPr>
              <w:t xml:space="preserve">Safety of </w:t>
            </w:r>
            <w:r>
              <w:rPr>
                <w:rFonts w:cs="Arial"/>
              </w:rPr>
              <w:t>spectators &amp; public.</w:t>
            </w:r>
          </w:p>
        </w:tc>
        <w:tc>
          <w:tcPr>
            <w:tcW w:w="1848" w:type="dxa"/>
            <w:shd w:val="clear" w:color="auto" w:fill="auto"/>
          </w:tcPr>
          <w:p w14:paraId="4B72BBEC" w14:textId="77777777" w:rsidR="00360E03" w:rsidRPr="00902397" w:rsidRDefault="00360E03" w:rsidP="00BE6AB9">
            <w:pPr>
              <w:pStyle w:val="TxBrp1"/>
              <w:tabs>
                <w:tab w:val="clear" w:pos="204"/>
              </w:tabs>
              <w:spacing w:line="276" w:lineRule="auto"/>
              <w:rPr>
                <w:rFonts w:asciiTheme="minorHAnsi" w:hAnsiTheme="minorHAnsi" w:cs="Arial"/>
                <w:snapToGrid/>
                <w:sz w:val="22"/>
                <w:szCs w:val="22"/>
                <w:lang w:val="en-US"/>
              </w:rPr>
            </w:pPr>
          </w:p>
        </w:tc>
        <w:tc>
          <w:tcPr>
            <w:tcW w:w="2176" w:type="dxa"/>
            <w:shd w:val="clear" w:color="auto" w:fill="auto"/>
          </w:tcPr>
          <w:p w14:paraId="4B72BBED" w14:textId="77777777" w:rsidR="00360E03" w:rsidRPr="00902397" w:rsidRDefault="00360E03" w:rsidP="00BE6AB9">
            <w:pPr>
              <w:pStyle w:val="TxBrp1"/>
              <w:tabs>
                <w:tab w:val="clear" w:pos="204"/>
              </w:tabs>
              <w:spacing w:line="276" w:lineRule="auto"/>
              <w:rPr>
                <w:rFonts w:asciiTheme="minorHAnsi" w:hAnsiTheme="minorHAnsi" w:cs="Arial"/>
                <w:snapToGrid/>
                <w:sz w:val="22"/>
                <w:szCs w:val="22"/>
                <w:lang w:val="en-US"/>
              </w:rPr>
            </w:pPr>
          </w:p>
        </w:tc>
      </w:tr>
      <w:tr w:rsidR="00360E03" w:rsidRPr="00902397" w14:paraId="4B72BBF3" w14:textId="77777777" w:rsidTr="002228A3">
        <w:tc>
          <w:tcPr>
            <w:tcW w:w="1983" w:type="dxa"/>
          </w:tcPr>
          <w:p w14:paraId="4B72BBEF" w14:textId="77777777" w:rsidR="00360E03" w:rsidRDefault="00360E03" w:rsidP="00BE6AB9">
            <w:pPr>
              <w:spacing w:after="0"/>
            </w:pPr>
            <w:r w:rsidRPr="00F2623E">
              <w:rPr>
                <w:rFonts w:cs="Arial"/>
              </w:rPr>
              <w:t>MCA</w:t>
            </w:r>
            <w:r>
              <w:rPr>
                <w:rFonts w:cs="Arial"/>
              </w:rPr>
              <w:t xml:space="preserve"> </w:t>
            </w:r>
          </w:p>
        </w:tc>
        <w:tc>
          <w:tcPr>
            <w:tcW w:w="3009" w:type="dxa"/>
          </w:tcPr>
          <w:p w14:paraId="4B72BBF0" w14:textId="77777777" w:rsidR="00360E03" w:rsidRDefault="00360E03" w:rsidP="00BE6AB9">
            <w:pPr>
              <w:spacing w:after="0"/>
            </w:pPr>
            <w:r w:rsidRPr="00F2623E">
              <w:rPr>
                <w:rFonts w:cs="Arial"/>
              </w:rPr>
              <w:t>SAR Authority</w:t>
            </w:r>
          </w:p>
        </w:tc>
        <w:tc>
          <w:tcPr>
            <w:tcW w:w="1848" w:type="dxa"/>
            <w:shd w:val="clear" w:color="auto" w:fill="auto"/>
          </w:tcPr>
          <w:p w14:paraId="4B72BBF1" w14:textId="77777777" w:rsidR="00360E03" w:rsidRPr="00902397" w:rsidRDefault="00360E03" w:rsidP="00BE6AB9">
            <w:pPr>
              <w:spacing w:after="0"/>
              <w:rPr>
                <w:rFonts w:asciiTheme="minorHAnsi" w:hAnsiTheme="minorHAnsi" w:cs="Arial"/>
              </w:rPr>
            </w:pPr>
          </w:p>
        </w:tc>
        <w:tc>
          <w:tcPr>
            <w:tcW w:w="2176" w:type="dxa"/>
            <w:shd w:val="clear" w:color="auto" w:fill="auto"/>
          </w:tcPr>
          <w:p w14:paraId="4B72BBF2" w14:textId="77777777" w:rsidR="00360E03" w:rsidRPr="00902397" w:rsidRDefault="00360E03" w:rsidP="00BE6AB9">
            <w:pPr>
              <w:spacing w:after="0"/>
              <w:rPr>
                <w:rFonts w:asciiTheme="minorHAnsi" w:hAnsiTheme="minorHAnsi" w:cs="Arial"/>
              </w:rPr>
            </w:pPr>
          </w:p>
        </w:tc>
      </w:tr>
      <w:tr w:rsidR="00360E03" w:rsidRPr="00902397" w14:paraId="4B72BBF8" w14:textId="77777777" w:rsidTr="002228A3">
        <w:tc>
          <w:tcPr>
            <w:tcW w:w="1983" w:type="dxa"/>
          </w:tcPr>
          <w:p w14:paraId="4B72BBF4" w14:textId="77777777" w:rsidR="00360E03" w:rsidRDefault="00360E03" w:rsidP="00BE6AB9">
            <w:pPr>
              <w:spacing w:after="0"/>
            </w:pPr>
            <w:r w:rsidRPr="00F2623E">
              <w:rPr>
                <w:rFonts w:cs="Arial"/>
              </w:rPr>
              <w:t>Police</w:t>
            </w:r>
            <w:r>
              <w:rPr>
                <w:rFonts w:cs="Arial"/>
              </w:rPr>
              <w:t xml:space="preserve"> </w:t>
            </w:r>
          </w:p>
        </w:tc>
        <w:tc>
          <w:tcPr>
            <w:tcW w:w="3009" w:type="dxa"/>
          </w:tcPr>
          <w:p w14:paraId="4B72BBF5" w14:textId="77777777" w:rsidR="00360E03" w:rsidRDefault="00360E03" w:rsidP="00BE6AB9">
            <w:pPr>
              <w:spacing w:after="0"/>
            </w:pPr>
            <w:r>
              <w:t>Law enforcement</w:t>
            </w:r>
          </w:p>
        </w:tc>
        <w:tc>
          <w:tcPr>
            <w:tcW w:w="1848" w:type="dxa"/>
            <w:shd w:val="clear" w:color="auto" w:fill="auto"/>
          </w:tcPr>
          <w:p w14:paraId="4B72BBF6" w14:textId="77777777" w:rsidR="00360E03" w:rsidRPr="00902397" w:rsidRDefault="00360E03" w:rsidP="00BE6AB9">
            <w:pPr>
              <w:spacing w:after="0"/>
              <w:rPr>
                <w:rFonts w:asciiTheme="minorHAnsi" w:hAnsiTheme="minorHAnsi"/>
              </w:rPr>
            </w:pPr>
          </w:p>
        </w:tc>
        <w:tc>
          <w:tcPr>
            <w:tcW w:w="2176" w:type="dxa"/>
            <w:shd w:val="clear" w:color="auto" w:fill="auto"/>
          </w:tcPr>
          <w:p w14:paraId="4B72BBF7" w14:textId="77777777" w:rsidR="00360E03" w:rsidRPr="00902397" w:rsidRDefault="00360E03" w:rsidP="00BE6AB9">
            <w:pPr>
              <w:spacing w:after="0"/>
              <w:rPr>
                <w:rFonts w:asciiTheme="minorHAnsi" w:hAnsiTheme="minorHAnsi"/>
              </w:rPr>
            </w:pPr>
          </w:p>
        </w:tc>
      </w:tr>
      <w:tr w:rsidR="00360E03" w:rsidRPr="00902397" w14:paraId="4B72BBFE" w14:textId="77777777" w:rsidTr="002228A3">
        <w:tc>
          <w:tcPr>
            <w:tcW w:w="1983" w:type="dxa"/>
          </w:tcPr>
          <w:p w14:paraId="4B72BBF9" w14:textId="77777777" w:rsidR="00360E03" w:rsidRDefault="00360E03" w:rsidP="00BE6AB9">
            <w:pPr>
              <w:spacing w:after="0"/>
            </w:pPr>
            <w:r w:rsidRPr="00F2623E">
              <w:rPr>
                <w:rFonts w:cs="Arial"/>
              </w:rPr>
              <w:t>Ambulance Service</w:t>
            </w:r>
            <w:r>
              <w:rPr>
                <w:rFonts w:cs="Arial"/>
              </w:rPr>
              <w:t xml:space="preserve"> </w:t>
            </w:r>
          </w:p>
        </w:tc>
        <w:tc>
          <w:tcPr>
            <w:tcW w:w="3009" w:type="dxa"/>
          </w:tcPr>
          <w:p w14:paraId="4B72BBFA" w14:textId="77777777" w:rsidR="00360E03" w:rsidRPr="00F2623E" w:rsidRDefault="00360E03" w:rsidP="00BE6AB9">
            <w:pPr>
              <w:pStyle w:val="TxBrp1"/>
              <w:tabs>
                <w:tab w:val="clear" w:pos="204"/>
              </w:tabs>
              <w:spacing w:line="276" w:lineRule="auto"/>
              <w:rPr>
                <w:rFonts w:ascii="Calibri" w:hAnsi="Calibri" w:cs="Arial"/>
                <w:sz w:val="22"/>
                <w:szCs w:val="22"/>
              </w:rPr>
            </w:pPr>
            <w:r w:rsidRPr="00F2623E">
              <w:rPr>
                <w:rFonts w:ascii="Calibri" w:hAnsi="Calibri" w:cs="Arial"/>
                <w:sz w:val="22"/>
                <w:szCs w:val="22"/>
              </w:rPr>
              <w:t>Pre-Hospital Care</w:t>
            </w:r>
          </w:p>
          <w:p w14:paraId="4B72BBFB" w14:textId="77777777" w:rsidR="00360E03" w:rsidRPr="00F2623E" w:rsidRDefault="00360E03" w:rsidP="00BE6AB9">
            <w:pPr>
              <w:spacing w:after="0"/>
              <w:rPr>
                <w:rFonts w:cs="Arial"/>
                <w:color w:val="FF0000"/>
              </w:rPr>
            </w:pPr>
            <w:r w:rsidRPr="00F2623E">
              <w:rPr>
                <w:rFonts w:cs="Arial"/>
              </w:rPr>
              <w:t>Casualty Transportation to Hospital</w:t>
            </w:r>
          </w:p>
        </w:tc>
        <w:tc>
          <w:tcPr>
            <w:tcW w:w="1848" w:type="dxa"/>
            <w:shd w:val="clear" w:color="auto" w:fill="auto"/>
          </w:tcPr>
          <w:p w14:paraId="4B72BBFC" w14:textId="77777777" w:rsidR="00360E03" w:rsidRPr="00902397" w:rsidRDefault="00360E03" w:rsidP="00BE6AB9">
            <w:pPr>
              <w:pStyle w:val="TxBrp1"/>
              <w:tabs>
                <w:tab w:val="clear" w:pos="204"/>
              </w:tabs>
              <w:spacing w:line="276" w:lineRule="auto"/>
              <w:rPr>
                <w:rFonts w:asciiTheme="minorHAnsi" w:hAnsiTheme="minorHAnsi" w:cs="Arial"/>
                <w:sz w:val="22"/>
                <w:szCs w:val="22"/>
              </w:rPr>
            </w:pPr>
          </w:p>
        </w:tc>
        <w:tc>
          <w:tcPr>
            <w:tcW w:w="2176" w:type="dxa"/>
            <w:shd w:val="clear" w:color="auto" w:fill="auto"/>
          </w:tcPr>
          <w:p w14:paraId="4B72BBFD" w14:textId="77777777" w:rsidR="00360E03" w:rsidRPr="00902397" w:rsidRDefault="00360E03" w:rsidP="00BE6AB9">
            <w:pPr>
              <w:pStyle w:val="TxBrp1"/>
              <w:tabs>
                <w:tab w:val="clear" w:pos="204"/>
              </w:tabs>
              <w:spacing w:line="276" w:lineRule="auto"/>
              <w:rPr>
                <w:rFonts w:asciiTheme="minorHAnsi" w:hAnsiTheme="minorHAnsi" w:cs="Arial"/>
                <w:sz w:val="22"/>
                <w:szCs w:val="22"/>
              </w:rPr>
            </w:pPr>
          </w:p>
        </w:tc>
      </w:tr>
    </w:tbl>
    <w:p w14:paraId="4B72BBFF" w14:textId="77777777" w:rsidR="001C4D36" w:rsidRDefault="001C4D36" w:rsidP="001C4D36"/>
    <w:p w14:paraId="4B72BC00" w14:textId="77777777" w:rsidR="00CA34AD" w:rsidRDefault="001C4D36" w:rsidP="009D25F7">
      <w:pPr>
        <w:pStyle w:val="Heading1"/>
      </w:pPr>
      <w:bookmarkStart w:id="34" w:name="_Toc133514697"/>
      <w:r>
        <w:lastRenderedPageBreak/>
        <w:t>Event Equipment</w:t>
      </w:r>
      <w:bookmarkEnd w:id="34"/>
    </w:p>
    <w:p w14:paraId="25B34E06" w14:textId="77777777" w:rsidR="00387B9C" w:rsidRDefault="00D3460C" w:rsidP="00D3460C">
      <w:pPr>
        <w:spacing w:after="0" w:line="240" w:lineRule="auto"/>
      </w:pPr>
      <w:r>
        <w:t xml:space="preserve">All equipment used at any event should be safe and fit for purpose. </w:t>
      </w:r>
    </w:p>
    <w:p w14:paraId="295F3FE7" w14:textId="77777777" w:rsidR="00387B9C" w:rsidRDefault="00D3460C" w:rsidP="00D3460C">
      <w:pPr>
        <w:spacing w:after="0" w:line="240" w:lineRule="auto"/>
      </w:pPr>
      <w:r>
        <w:t xml:space="preserve">All safety equipment should be kept in good working order complementing the safety team’s ability to communicate, perform rescues and undertake first aid for the specific location. </w:t>
      </w:r>
    </w:p>
    <w:p w14:paraId="50F1091A" w14:textId="77777777" w:rsidR="00387B9C" w:rsidRDefault="00387B9C" w:rsidP="00D3460C">
      <w:pPr>
        <w:spacing w:after="0" w:line="240" w:lineRule="auto"/>
      </w:pPr>
    </w:p>
    <w:p w14:paraId="4B72BC02" w14:textId="46233D3C" w:rsidR="00D3460C" w:rsidRDefault="00D3460C" w:rsidP="00D3460C">
      <w:pPr>
        <w:spacing w:after="0" w:line="240" w:lineRule="auto"/>
      </w:pPr>
      <w:r>
        <w:t xml:space="preserve">Therefore, on certain occasions the criteria may be adjusted to allow practice that is as safe as reasonably practicable for the location.    </w:t>
      </w:r>
    </w:p>
    <w:p w14:paraId="58663744" w14:textId="77777777" w:rsidR="00645186" w:rsidRDefault="00645186" w:rsidP="00645186">
      <w:pPr>
        <w:pStyle w:val="Heading2"/>
        <w:rPr>
          <w:i w:val="0"/>
        </w:rPr>
      </w:pPr>
      <w:bookmarkStart w:id="35" w:name="_Toc323113298"/>
      <w:bookmarkStart w:id="36" w:name="_Toc133514698"/>
      <w:r>
        <w:rPr>
          <w:i w:val="0"/>
        </w:rPr>
        <w:t>Special Event Equipment Considerations</w:t>
      </w:r>
      <w:bookmarkEnd w:id="35"/>
      <w:bookmarkEnd w:id="36"/>
    </w:p>
    <w:p w14:paraId="6462FE1F" w14:textId="77777777" w:rsidR="00645186" w:rsidRDefault="00645186" w:rsidP="00645186">
      <w:r>
        <w:t>The special considerations for event equipment on this beach have been identified as:</w:t>
      </w:r>
    </w:p>
    <w:p w14:paraId="44BBE3F9" w14:textId="413C0033" w:rsidR="00645186" w:rsidRDefault="00645186" w:rsidP="00645186">
      <w:pPr>
        <w:rPr>
          <w:color w:val="FF0000"/>
        </w:rPr>
      </w:pPr>
      <w:r>
        <w:rPr>
          <w:color w:val="FF0000"/>
        </w:rPr>
        <w:t>Insert specific equipment and the associated special considerations not included in SOP equipment or delete section e.g. A mass participation distance swim event may require a timing chip system and all competitors to walk through it before the beginning and end of the event.</w:t>
      </w:r>
    </w:p>
    <w:p w14:paraId="772592D5" w14:textId="3E3F3E9F" w:rsidR="00645186" w:rsidRDefault="00645186" w:rsidP="00645186">
      <w:pPr>
        <w:pStyle w:val="Heading2"/>
        <w:rPr>
          <w:i w:val="0"/>
        </w:rPr>
      </w:pPr>
      <w:bookmarkStart w:id="37" w:name="_Toc323113299"/>
      <w:bookmarkStart w:id="38" w:name="_Toc133514699"/>
      <w:r>
        <w:rPr>
          <w:i w:val="0"/>
        </w:rPr>
        <w:t>Summary of Licences</w:t>
      </w:r>
      <w:bookmarkEnd w:id="37"/>
      <w:bookmarkEnd w:id="38"/>
      <w:r w:rsidR="00A90ADF">
        <w:rPr>
          <w:i w:val="0"/>
        </w:rPr>
        <w:t xml:space="preserve"> obtained for event</w:t>
      </w:r>
    </w:p>
    <w:tbl>
      <w:tblPr>
        <w:tblStyle w:val="TableGrid"/>
        <w:tblW w:w="0" w:type="auto"/>
        <w:tblLook w:val="04A0" w:firstRow="1" w:lastRow="0" w:firstColumn="1" w:lastColumn="0" w:noHBand="0" w:noVBand="1"/>
      </w:tblPr>
      <w:tblGrid>
        <w:gridCol w:w="4506"/>
        <w:gridCol w:w="4510"/>
      </w:tblGrid>
      <w:tr w:rsidR="00645186" w14:paraId="150B2AE6" w14:textId="77777777" w:rsidTr="00645186">
        <w:tc>
          <w:tcPr>
            <w:tcW w:w="4621" w:type="dxa"/>
            <w:tcBorders>
              <w:top w:val="single" w:sz="4" w:space="0" w:color="000000"/>
              <w:left w:val="single" w:sz="4" w:space="0" w:color="000000"/>
              <w:bottom w:val="single" w:sz="4" w:space="0" w:color="000000"/>
              <w:right w:val="single" w:sz="4" w:space="0" w:color="000000"/>
            </w:tcBorders>
            <w:hideMark/>
          </w:tcPr>
          <w:p w14:paraId="777EEB3D" w14:textId="77777777" w:rsidR="00645186" w:rsidRDefault="00645186">
            <w:pPr>
              <w:rPr>
                <w:color w:val="FF0000"/>
              </w:rPr>
            </w:pPr>
            <w:r>
              <w:rPr>
                <w:color w:val="FF0000"/>
              </w:rPr>
              <w:t>Wireless Telegraphy Act 2006</w:t>
            </w:r>
          </w:p>
        </w:tc>
        <w:tc>
          <w:tcPr>
            <w:tcW w:w="4621" w:type="dxa"/>
            <w:tcBorders>
              <w:top w:val="single" w:sz="4" w:space="0" w:color="000000"/>
              <w:left w:val="single" w:sz="4" w:space="0" w:color="000000"/>
              <w:bottom w:val="single" w:sz="4" w:space="0" w:color="000000"/>
              <w:right w:val="single" w:sz="4" w:space="0" w:color="000000"/>
            </w:tcBorders>
            <w:hideMark/>
          </w:tcPr>
          <w:p w14:paraId="5B1378B9" w14:textId="77777777" w:rsidR="00645186" w:rsidRDefault="00645186">
            <w:pPr>
              <w:rPr>
                <w:color w:val="FF0000"/>
              </w:rPr>
            </w:pPr>
            <w:r>
              <w:rPr>
                <w:color w:val="FF0000"/>
              </w:rPr>
              <w:t>Programme Making and Special Events K Wireless Microphone Licence (UHF)</w:t>
            </w:r>
          </w:p>
        </w:tc>
      </w:tr>
      <w:tr w:rsidR="00645186" w14:paraId="7D51D26D" w14:textId="77777777" w:rsidTr="00645186">
        <w:tc>
          <w:tcPr>
            <w:tcW w:w="4621" w:type="dxa"/>
            <w:tcBorders>
              <w:top w:val="single" w:sz="4" w:space="0" w:color="000000"/>
              <w:left w:val="single" w:sz="4" w:space="0" w:color="000000"/>
              <w:bottom w:val="single" w:sz="4" w:space="0" w:color="000000"/>
              <w:right w:val="single" w:sz="4" w:space="0" w:color="000000"/>
            </w:tcBorders>
            <w:hideMark/>
          </w:tcPr>
          <w:p w14:paraId="68797D4A" w14:textId="77777777" w:rsidR="00645186" w:rsidRDefault="00645186">
            <w:pPr>
              <w:rPr>
                <w:color w:val="FF0000"/>
              </w:rPr>
            </w:pPr>
            <w:r>
              <w:rPr>
                <w:color w:val="FF0000"/>
              </w:rPr>
              <w:t>Licence for Music</w:t>
            </w:r>
          </w:p>
        </w:tc>
        <w:tc>
          <w:tcPr>
            <w:tcW w:w="4621" w:type="dxa"/>
            <w:tcBorders>
              <w:top w:val="single" w:sz="4" w:space="0" w:color="000000"/>
              <w:left w:val="single" w:sz="4" w:space="0" w:color="000000"/>
              <w:bottom w:val="single" w:sz="4" w:space="0" w:color="000000"/>
              <w:right w:val="single" w:sz="4" w:space="0" w:color="000000"/>
            </w:tcBorders>
            <w:hideMark/>
          </w:tcPr>
          <w:p w14:paraId="17C86184" w14:textId="77777777" w:rsidR="00645186" w:rsidRDefault="00645186">
            <w:pPr>
              <w:rPr>
                <w:color w:val="FF0000"/>
              </w:rPr>
            </w:pPr>
            <w:r>
              <w:rPr>
                <w:color w:val="FF0000"/>
              </w:rPr>
              <w:t xml:space="preserve">Part </w:t>
            </w:r>
            <w:proofErr w:type="gramStart"/>
            <w:r>
              <w:rPr>
                <w:color w:val="FF0000"/>
              </w:rPr>
              <w:t>A,B</w:t>
            </w:r>
            <w:proofErr w:type="gramEnd"/>
            <w:r>
              <w:rPr>
                <w:color w:val="FF0000"/>
              </w:rPr>
              <w:t xml:space="preserve"> and C</w:t>
            </w:r>
          </w:p>
        </w:tc>
      </w:tr>
      <w:tr w:rsidR="00645186" w14:paraId="43F95BFB" w14:textId="77777777" w:rsidTr="00645186">
        <w:tc>
          <w:tcPr>
            <w:tcW w:w="4621" w:type="dxa"/>
            <w:tcBorders>
              <w:top w:val="single" w:sz="4" w:space="0" w:color="000000"/>
              <w:left w:val="single" w:sz="4" w:space="0" w:color="000000"/>
              <w:bottom w:val="single" w:sz="4" w:space="0" w:color="000000"/>
              <w:right w:val="single" w:sz="4" w:space="0" w:color="000000"/>
            </w:tcBorders>
            <w:hideMark/>
          </w:tcPr>
          <w:p w14:paraId="470298C2" w14:textId="77777777" w:rsidR="00645186" w:rsidRDefault="00645186">
            <w:pPr>
              <w:rPr>
                <w:color w:val="FF0000"/>
              </w:rPr>
            </w:pPr>
            <w:r>
              <w:rPr>
                <w:color w:val="FF0000"/>
              </w:rPr>
              <w:t>PPL</w:t>
            </w:r>
          </w:p>
        </w:tc>
        <w:tc>
          <w:tcPr>
            <w:tcW w:w="4621" w:type="dxa"/>
            <w:tcBorders>
              <w:top w:val="single" w:sz="4" w:space="0" w:color="000000"/>
              <w:left w:val="single" w:sz="4" w:space="0" w:color="000000"/>
              <w:bottom w:val="single" w:sz="4" w:space="0" w:color="000000"/>
              <w:right w:val="single" w:sz="4" w:space="0" w:color="000000"/>
            </w:tcBorders>
          </w:tcPr>
          <w:p w14:paraId="49AB1960" w14:textId="77777777" w:rsidR="00645186" w:rsidRDefault="00645186">
            <w:pPr>
              <w:rPr>
                <w:color w:val="FF0000"/>
              </w:rPr>
            </w:pPr>
          </w:p>
        </w:tc>
      </w:tr>
      <w:tr w:rsidR="00645186" w14:paraId="238EB7F5" w14:textId="77777777" w:rsidTr="00645186">
        <w:tc>
          <w:tcPr>
            <w:tcW w:w="4621" w:type="dxa"/>
            <w:tcBorders>
              <w:top w:val="single" w:sz="4" w:space="0" w:color="000000"/>
              <w:left w:val="single" w:sz="4" w:space="0" w:color="000000"/>
              <w:bottom w:val="single" w:sz="4" w:space="0" w:color="000000"/>
              <w:right w:val="single" w:sz="4" w:space="0" w:color="000000"/>
            </w:tcBorders>
            <w:hideMark/>
          </w:tcPr>
          <w:p w14:paraId="504A796F" w14:textId="77777777" w:rsidR="00645186" w:rsidRDefault="00645186">
            <w:pPr>
              <w:rPr>
                <w:color w:val="FF0000"/>
              </w:rPr>
            </w:pPr>
            <w:proofErr w:type="spellStart"/>
            <w:r>
              <w:rPr>
                <w:color w:val="FF0000"/>
              </w:rPr>
              <w:t>ProDub</w:t>
            </w:r>
            <w:proofErr w:type="spellEnd"/>
            <w:r>
              <w:rPr>
                <w:color w:val="FF0000"/>
              </w:rPr>
              <w:t xml:space="preserve"> Licence</w:t>
            </w:r>
          </w:p>
        </w:tc>
        <w:tc>
          <w:tcPr>
            <w:tcW w:w="4621" w:type="dxa"/>
            <w:tcBorders>
              <w:top w:val="single" w:sz="4" w:space="0" w:color="000000"/>
              <w:left w:val="single" w:sz="4" w:space="0" w:color="000000"/>
              <w:bottom w:val="single" w:sz="4" w:space="0" w:color="000000"/>
              <w:right w:val="single" w:sz="4" w:space="0" w:color="000000"/>
            </w:tcBorders>
            <w:hideMark/>
          </w:tcPr>
          <w:p w14:paraId="54217B94" w14:textId="77777777" w:rsidR="00645186" w:rsidRDefault="00645186">
            <w:pPr>
              <w:rPr>
                <w:color w:val="FF0000"/>
              </w:rPr>
            </w:pPr>
            <w:r>
              <w:rPr>
                <w:color w:val="FF0000"/>
              </w:rPr>
              <w:t>Sound Services Hire Company</w:t>
            </w:r>
          </w:p>
        </w:tc>
      </w:tr>
    </w:tbl>
    <w:p w14:paraId="3533E7A7" w14:textId="32A4E147" w:rsidR="00645186" w:rsidRDefault="00645186" w:rsidP="00645186">
      <w:r>
        <w:t xml:space="preserve">All Copies </w:t>
      </w:r>
      <w:r w:rsidR="00A90ADF">
        <w:t xml:space="preserve">added to </w:t>
      </w:r>
      <w:r w:rsidR="008D47AF">
        <w:t>in Appendix A</w:t>
      </w:r>
      <w:r>
        <w:t>.</w:t>
      </w:r>
    </w:p>
    <w:p w14:paraId="07BE8848" w14:textId="77777777" w:rsidR="00645186" w:rsidRDefault="00645186" w:rsidP="00645186">
      <w:pPr>
        <w:pStyle w:val="Heading2"/>
        <w:rPr>
          <w:i w:val="0"/>
        </w:rPr>
      </w:pPr>
      <w:bookmarkStart w:id="39" w:name="_Toc323113300"/>
      <w:bookmarkStart w:id="40" w:name="_Toc133514700"/>
      <w:proofErr w:type="spellStart"/>
      <w:r>
        <w:rPr>
          <w:i w:val="0"/>
        </w:rPr>
        <w:t>Sub Contractors</w:t>
      </w:r>
      <w:bookmarkEnd w:id="39"/>
      <w:bookmarkEnd w:id="40"/>
      <w:proofErr w:type="spellEnd"/>
    </w:p>
    <w:tbl>
      <w:tblPr>
        <w:tblStyle w:val="TableGrid"/>
        <w:tblW w:w="0" w:type="auto"/>
        <w:tblLook w:val="04A0" w:firstRow="1" w:lastRow="0" w:firstColumn="1" w:lastColumn="0" w:noHBand="0" w:noVBand="1"/>
      </w:tblPr>
      <w:tblGrid>
        <w:gridCol w:w="1803"/>
        <w:gridCol w:w="2029"/>
        <w:gridCol w:w="1737"/>
        <w:gridCol w:w="1793"/>
        <w:gridCol w:w="1654"/>
      </w:tblGrid>
      <w:tr w:rsidR="00A90ADF" w14:paraId="2C498C44" w14:textId="187B2D65" w:rsidTr="00A90ADF">
        <w:tc>
          <w:tcPr>
            <w:tcW w:w="1803" w:type="dxa"/>
            <w:tcBorders>
              <w:top w:val="single" w:sz="4" w:space="0" w:color="000000"/>
              <w:left w:val="single" w:sz="4" w:space="0" w:color="000000"/>
              <w:bottom w:val="single" w:sz="4" w:space="0" w:color="000000"/>
              <w:right w:val="single" w:sz="4" w:space="0" w:color="000000"/>
            </w:tcBorders>
            <w:hideMark/>
          </w:tcPr>
          <w:p w14:paraId="337EE4E2" w14:textId="77777777" w:rsidR="00A90ADF" w:rsidRPr="00A90ADF" w:rsidRDefault="00A90ADF">
            <w:pPr>
              <w:rPr>
                <w:b/>
                <w:bCs/>
              </w:rPr>
            </w:pPr>
            <w:r w:rsidRPr="00A90ADF">
              <w:rPr>
                <w:b/>
                <w:bCs/>
              </w:rPr>
              <w:t>Name</w:t>
            </w:r>
          </w:p>
        </w:tc>
        <w:tc>
          <w:tcPr>
            <w:tcW w:w="2029" w:type="dxa"/>
            <w:tcBorders>
              <w:top w:val="single" w:sz="4" w:space="0" w:color="000000"/>
              <w:left w:val="single" w:sz="4" w:space="0" w:color="000000"/>
              <w:bottom w:val="single" w:sz="4" w:space="0" w:color="000000"/>
              <w:right w:val="single" w:sz="4" w:space="0" w:color="000000"/>
            </w:tcBorders>
            <w:hideMark/>
          </w:tcPr>
          <w:p w14:paraId="261F8AD2" w14:textId="77777777" w:rsidR="00A90ADF" w:rsidRPr="00A90ADF" w:rsidRDefault="00A90ADF">
            <w:pPr>
              <w:rPr>
                <w:b/>
                <w:bCs/>
              </w:rPr>
            </w:pPr>
            <w:r w:rsidRPr="00A90ADF">
              <w:rPr>
                <w:b/>
                <w:bCs/>
              </w:rPr>
              <w:t>Contact</w:t>
            </w:r>
          </w:p>
        </w:tc>
        <w:tc>
          <w:tcPr>
            <w:tcW w:w="1737" w:type="dxa"/>
            <w:tcBorders>
              <w:top w:val="single" w:sz="4" w:space="0" w:color="000000"/>
              <w:left w:val="single" w:sz="4" w:space="0" w:color="000000"/>
              <w:bottom w:val="single" w:sz="4" w:space="0" w:color="000000"/>
              <w:right w:val="single" w:sz="4" w:space="0" w:color="000000"/>
            </w:tcBorders>
            <w:hideMark/>
          </w:tcPr>
          <w:p w14:paraId="231D502A" w14:textId="77777777" w:rsidR="00A90ADF" w:rsidRPr="00A90ADF" w:rsidRDefault="00A90ADF">
            <w:pPr>
              <w:rPr>
                <w:b/>
                <w:bCs/>
              </w:rPr>
            </w:pPr>
            <w:r w:rsidRPr="00A90ADF">
              <w:rPr>
                <w:b/>
                <w:bCs/>
              </w:rPr>
              <w:t>Job on Site</w:t>
            </w:r>
          </w:p>
        </w:tc>
        <w:tc>
          <w:tcPr>
            <w:tcW w:w="1793" w:type="dxa"/>
            <w:tcBorders>
              <w:top w:val="single" w:sz="4" w:space="0" w:color="000000"/>
              <w:left w:val="single" w:sz="4" w:space="0" w:color="000000"/>
              <w:bottom w:val="single" w:sz="4" w:space="0" w:color="000000"/>
              <w:right w:val="single" w:sz="4" w:space="0" w:color="000000"/>
            </w:tcBorders>
            <w:hideMark/>
          </w:tcPr>
          <w:p w14:paraId="369925BD" w14:textId="77777777" w:rsidR="00A90ADF" w:rsidRPr="00A90ADF" w:rsidRDefault="00A90ADF">
            <w:pPr>
              <w:rPr>
                <w:b/>
                <w:bCs/>
              </w:rPr>
            </w:pPr>
            <w:r w:rsidRPr="00A90ADF">
              <w:rPr>
                <w:b/>
                <w:bCs/>
              </w:rPr>
              <w:t>Notes</w:t>
            </w:r>
          </w:p>
        </w:tc>
        <w:tc>
          <w:tcPr>
            <w:tcW w:w="1654" w:type="dxa"/>
            <w:tcBorders>
              <w:top w:val="single" w:sz="4" w:space="0" w:color="000000"/>
              <w:left w:val="single" w:sz="4" w:space="0" w:color="000000"/>
              <w:bottom w:val="single" w:sz="4" w:space="0" w:color="000000"/>
              <w:right w:val="single" w:sz="4" w:space="0" w:color="000000"/>
            </w:tcBorders>
          </w:tcPr>
          <w:p w14:paraId="4889469F" w14:textId="4244E166" w:rsidR="00A90ADF" w:rsidRPr="00A90ADF" w:rsidRDefault="00A90ADF">
            <w:pPr>
              <w:rPr>
                <w:b/>
                <w:bCs/>
              </w:rPr>
            </w:pPr>
            <w:r w:rsidRPr="00A90ADF">
              <w:rPr>
                <w:rFonts w:asciiTheme="minorHAnsi" w:hAnsiTheme="minorHAnsi" w:cstheme="minorHAnsi"/>
                <w:b/>
                <w:bCs/>
                <w:sz w:val="22"/>
                <w:szCs w:val="22"/>
              </w:rPr>
              <w:t>Insurance or Certificates required</w:t>
            </w:r>
          </w:p>
        </w:tc>
      </w:tr>
      <w:tr w:rsidR="00A90ADF" w14:paraId="0DD6C639" w14:textId="55670DD0" w:rsidTr="00A90ADF">
        <w:tc>
          <w:tcPr>
            <w:tcW w:w="1803" w:type="dxa"/>
            <w:tcBorders>
              <w:top w:val="single" w:sz="4" w:space="0" w:color="000000"/>
              <w:left w:val="single" w:sz="4" w:space="0" w:color="000000"/>
              <w:bottom w:val="single" w:sz="4" w:space="0" w:color="000000"/>
              <w:right w:val="single" w:sz="4" w:space="0" w:color="000000"/>
            </w:tcBorders>
            <w:hideMark/>
          </w:tcPr>
          <w:p w14:paraId="1C96E6EB" w14:textId="77777777" w:rsidR="00A90ADF" w:rsidRDefault="00A90ADF">
            <w:pPr>
              <w:rPr>
                <w:color w:val="FF0000"/>
              </w:rPr>
            </w:pPr>
            <w:r>
              <w:rPr>
                <w:color w:val="FF0000"/>
              </w:rPr>
              <w:t xml:space="preserve">Load Sound </w:t>
            </w:r>
          </w:p>
        </w:tc>
        <w:tc>
          <w:tcPr>
            <w:tcW w:w="2029" w:type="dxa"/>
            <w:tcBorders>
              <w:top w:val="single" w:sz="4" w:space="0" w:color="000000"/>
              <w:left w:val="single" w:sz="4" w:space="0" w:color="000000"/>
              <w:bottom w:val="single" w:sz="4" w:space="0" w:color="000000"/>
              <w:right w:val="single" w:sz="4" w:space="0" w:color="000000"/>
            </w:tcBorders>
            <w:hideMark/>
          </w:tcPr>
          <w:p w14:paraId="64259385" w14:textId="77777777" w:rsidR="00A90ADF" w:rsidRDefault="00A90ADF">
            <w:pPr>
              <w:pStyle w:val="NoSpacing"/>
              <w:rPr>
                <w:rFonts w:asciiTheme="minorHAnsi" w:hAnsiTheme="minorHAnsi" w:cstheme="minorHAnsi"/>
                <w:color w:val="FF0000"/>
              </w:rPr>
            </w:pPr>
            <w:r>
              <w:rPr>
                <w:rFonts w:asciiTheme="minorHAnsi" w:hAnsiTheme="minorHAnsi" w:cstheme="minorHAnsi"/>
                <w:color w:val="FF0000"/>
              </w:rPr>
              <w:t xml:space="preserve">James Smith </w:t>
            </w:r>
          </w:p>
          <w:p w14:paraId="10994078" w14:textId="77777777" w:rsidR="00A90ADF" w:rsidRDefault="00A90ADF">
            <w:pPr>
              <w:pStyle w:val="NoSpacing"/>
              <w:rPr>
                <w:color w:val="FF0000"/>
              </w:rPr>
            </w:pPr>
            <w:r>
              <w:rPr>
                <w:rFonts w:asciiTheme="minorHAnsi" w:hAnsiTheme="minorHAnsi" w:cstheme="minorHAnsi"/>
                <w:color w:val="FF0000"/>
              </w:rPr>
              <w:t>079214584152</w:t>
            </w:r>
          </w:p>
        </w:tc>
        <w:tc>
          <w:tcPr>
            <w:tcW w:w="1737" w:type="dxa"/>
            <w:tcBorders>
              <w:top w:val="single" w:sz="4" w:space="0" w:color="000000"/>
              <w:left w:val="single" w:sz="4" w:space="0" w:color="000000"/>
              <w:bottom w:val="single" w:sz="4" w:space="0" w:color="000000"/>
              <w:right w:val="single" w:sz="4" w:space="0" w:color="000000"/>
            </w:tcBorders>
            <w:hideMark/>
          </w:tcPr>
          <w:p w14:paraId="624AE554" w14:textId="77777777" w:rsidR="00A90ADF" w:rsidRDefault="00A90ADF">
            <w:pPr>
              <w:rPr>
                <w:color w:val="FF0000"/>
              </w:rPr>
            </w:pPr>
            <w:r>
              <w:rPr>
                <w:color w:val="FF0000"/>
              </w:rPr>
              <w:t>PA</w:t>
            </w:r>
          </w:p>
        </w:tc>
        <w:tc>
          <w:tcPr>
            <w:tcW w:w="1793" w:type="dxa"/>
            <w:tcBorders>
              <w:top w:val="single" w:sz="4" w:space="0" w:color="000000"/>
              <w:left w:val="single" w:sz="4" w:space="0" w:color="000000"/>
              <w:bottom w:val="single" w:sz="4" w:space="0" w:color="000000"/>
              <w:right w:val="single" w:sz="4" w:space="0" w:color="000000"/>
            </w:tcBorders>
          </w:tcPr>
          <w:p w14:paraId="6E4CA805" w14:textId="77777777" w:rsidR="00A90ADF" w:rsidRDefault="00A90ADF"/>
        </w:tc>
        <w:tc>
          <w:tcPr>
            <w:tcW w:w="1654" w:type="dxa"/>
            <w:tcBorders>
              <w:top w:val="single" w:sz="4" w:space="0" w:color="000000"/>
              <w:left w:val="single" w:sz="4" w:space="0" w:color="000000"/>
              <w:bottom w:val="single" w:sz="4" w:space="0" w:color="000000"/>
              <w:right w:val="single" w:sz="4" w:space="0" w:color="000000"/>
            </w:tcBorders>
          </w:tcPr>
          <w:p w14:paraId="6D89CC69" w14:textId="77777777" w:rsidR="00A90ADF" w:rsidRDefault="00A90ADF"/>
        </w:tc>
      </w:tr>
      <w:tr w:rsidR="00A90ADF" w14:paraId="5D875F3F" w14:textId="5A73CEE8" w:rsidTr="00A90ADF">
        <w:tc>
          <w:tcPr>
            <w:tcW w:w="1803" w:type="dxa"/>
            <w:tcBorders>
              <w:top w:val="single" w:sz="4" w:space="0" w:color="000000"/>
              <w:left w:val="single" w:sz="4" w:space="0" w:color="000000"/>
              <w:bottom w:val="single" w:sz="4" w:space="0" w:color="000000"/>
              <w:right w:val="single" w:sz="4" w:space="0" w:color="000000"/>
            </w:tcBorders>
          </w:tcPr>
          <w:p w14:paraId="037F3CAC" w14:textId="77777777" w:rsidR="00A90ADF" w:rsidRDefault="00A90ADF"/>
        </w:tc>
        <w:tc>
          <w:tcPr>
            <w:tcW w:w="2029" w:type="dxa"/>
            <w:tcBorders>
              <w:top w:val="single" w:sz="4" w:space="0" w:color="000000"/>
              <w:left w:val="single" w:sz="4" w:space="0" w:color="000000"/>
              <w:bottom w:val="single" w:sz="4" w:space="0" w:color="000000"/>
              <w:right w:val="single" w:sz="4" w:space="0" w:color="000000"/>
            </w:tcBorders>
          </w:tcPr>
          <w:p w14:paraId="43473C4B" w14:textId="77777777" w:rsidR="00A90ADF" w:rsidRDefault="00A90ADF"/>
        </w:tc>
        <w:tc>
          <w:tcPr>
            <w:tcW w:w="1737" w:type="dxa"/>
            <w:tcBorders>
              <w:top w:val="single" w:sz="4" w:space="0" w:color="000000"/>
              <w:left w:val="single" w:sz="4" w:space="0" w:color="000000"/>
              <w:bottom w:val="single" w:sz="4" w:space="0" w:color="000000"/>
              <w:right w:val="single" w:sz="4" w:space="0" w:color="000000"/>
            </w:tcBorders>
          </w:tcPr>
          <w:p w14:paraId="1EE0F0B9" w14:textId="77777777" w:rsidR="00A90ADF" w:rsidRDefault="00A90ADF"/>
        </w:tc>
        <w:tc>
          <w:tcPr>
            <w:tcW w:w="1793" w:type="dxa"/>
            <w:tcBorders>
              <w:top w:val="single" w:sz="4" w:space="0" w:color="000000"/>
              <w:left w:val="single" w:sz="4" w:space="0" w:color="000000"/>
              <w:bottom w:val="single" w:sz="4" w:space="0" w:color="000000"/>
              <w:right w:val="single" w:sz="4" w:space="0" w:color="000000"/>
            </w:tcBorders>
          </w:tcPr>
          <w:p w14:paraId="367FBD21" w14:textId="77777777" w:rsidR="00A90ADF" w:rsidRDefault="00A90ADF"/>
        </w:tc>
        <w:tc>
          <w:tcPr>
            <w:tcW w:w="1654" w:type="dxa"/>
            <w:tcBorders>
              <w:top w:val="single" w:sz="4" w:space="0" w:color="000000"/>
              <w:left w:val="single" w:sz="4" w:space="0" w:color="000000"/>
              <w:bottom w:val="single" w:sz="4" w:space="0" w:color="000000"/>
              <w:right w:val="single" w:sz="4" w:space="0" w:color="000000"/>
            </w:tcBorders>
          </w:tcPr>
          <w:p w14:paraId="27D57060" w14:textId="77777777" w:rsidR="00A90ADF" w:rsidRDefault="00A90ADF"/>
        </w:tc>
      </w:tr>
    </w:tbl>
    <w:p w14:paraId="18B6FE4E" w14:textId="22656E20" w:rsidR="00645186" w:rsidRDefault="00A90ADF" w:rsidP="00A90ADF">
      <w:r>
        <w:t>Insurance and Public liability documents added to appendix B</w:t>
      </w:r>
    </w:p>
    <w:p w14:paraId="3F46B5BA" w14:textId="77777777" w:rsidR="00645186" w:rsidRDefault="00645186" w:rsidP="00645186">
      <w:pPr>
        <w:pStyle w:val="Heading2"/>
        <w:rPr>
          <w:i w:val="0"/>
        </w:rPr>
      </w:pPr>
      <w:bookmarkStart w:id="41" w:name="_Toc323113301"/>
      <w:bookmarkStart w:id="42" w:name="_Toc133514701"/>
      <w:proofErr w:type="gramStart"/>
      <w:r>
        <w:rPr>
          <w:i w:val="0"/>
        </w:rPr>
        <w:t>Traders</w:t>
      </w:r>
      <w:proofErr w:type="gramEnd"/>
      <w:r>
        <w:rPr>
          <w:i w:val="0"/>
        </w:rPr>
        <w:t xml:space="preserve"> information</w:t>
      </w:r>
      <w:bookmarkEnd w:id="41"/>
      <w:bookmarkEnd w:id="42"/>
    </w:p>
    <w:p w14:paraId="16B66DAD" w14:textId="77777777" w:rsidR="00645186" w:rsidRDefault="00645186" w:rsidP="00645186">
      <w:r>
        <w:t>‘T ‘and number refers to numbers in stands shown on Site Map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843"/>
        <w:gridCol w:w="1842"/>
        <w:gridCol w:w="1701"/>
        <w:gridCol w:w="1701"/>
      </w:tblGrid>
      <w:tr w:rsidR="00645186" w14:paraId="3331C230" w14:textId="77777777" w:rsidTr="00645186">
        <w:tc>
          <w:tcPr>
            <w:tcW w:w="1526" w:type="dxa"/>
            <w:tcBorders>
              <w:top w:val="single" w:sz="4" w:space="0" w:color="000000"/>
              <w:left w:val="single" w:sz="4" w:space="0" w:color="000000"/>
              <w:bottom w:val="single" w:sz="4" w:space="0" w:color="000000"/>
              <w:right w:val="single" w:sz="4" w:space="0" w:color="000000"/>
            </w:tcBorders>
            <w:hideMark/>
          </w:tcPr>
          <w:p w14:paraId="6F9A35CD" w14:textId="77777777" w:rsidR="00645186" w:rsidRDefault="00645186">
            <w:pPr>
              <w:pStyle w:val="NoSpacing"/>
              <w:spacing w:line="276" w:lineRule="auto"/>
              <w:jc w:val="center"/>
              <w:rPr>
                <w:rFonts w:asciiTheme="minorHAnsi" w:hAnsiTheme="minorHAnsi" w:cstheme="minorHAnsi"/>
                <w:b/>
                <w:sz w:val="22"/>
                <w:szCs w:val="22"/>
              </w:rPr>
            </w:pPr>
            <w:r>
              <w:rPr>
                <w:rFonts w:asciiTheme="minorHAnsi" w:hAnsiTheme="minorHAnsi" w:cstheme="minorHAnsi"/>
                <w:b/>
                <w:sz w:val="22"/>
                <w:szCs w:val="22"/>
              </w:rPr>
              <w:t>Stand Number</w:t>
            </w:r>
          </w:p>
        </w:tc>
        <w:tc>
          <w:tcPr>
            <w:tcW w:w="1843" w:type="dxa"/>
            <w:tcBorders>
              <w:top w:val="single" w:sz="4" w:space="0" w:color="000000"/>
              <w:left w:val="single" w:sz="4" w:space="0" w:color="000000"/>
              <w:bottom w:val="single" w:sz="4" w:space="0" w:color="000000"/>
              <w:right w:val="single" w:sz="4" w:space="0" w:color="000000"/>
            </w:tcBorders>
            <w:hideMark/>
          </w:tcPr>
          <w:p w14:paraId="0A0EDCE8" w14:textId="77777777" w:rsidR="00645186" w:rsidRDefault="00645186">
            <w:pPr>
              <w:pStyle w:val="NoSpacing"/>
              <w:spacing w:line="276" w:lineRule="auto"/>
              <w:jc w:val="center"/>
              <w:rPr>
                <w:rFonts w:asciiTheme="minorHAnsi" w:hAnsiTheme="minorHAnsi" w:cstheme="minorHAnsi"/>
                <w:b/>
                <w:sz w:val="22"/>
                <w:szCs w:val="22"/>
              </w:rPr>
            </w:pPr>
            <w:r>
              <w:rPr>
                <w:rFonts w:asciiTheme="minorHAnsi" w:hAnsiTheme="minorHAnsi" w:cstheme="minorHAnsi"/>
                <w:b/>
                <w:sz w:val="22"/>
                <w:szCs w:val="22"/>
              </w:rPr>
              <w:t>Trader</w:t>
            </w:r>
          </w:p>
        </w:tc>
        <w:tc>
          <w:tcPr>
            <w:tcW w:w="1842" w:type="dxa"/>
            <w:tcBorders>
              <w:top w:val="single" w:sz="4" w:space="0" w:color="000000"/>
              <w:left w:val="single" w:sz="4" w:space="0" w:color="000000"/>
              <w:bottom w:val="single" w:sz="4" w:space="0" w:color="000000"/>
              <w:right w:val="single" w:sz="4" w:space="0" w:color="000000"/>
            </w:tcBorders>
            <w:hideMark/>
          </w:tcPr>
          <w:p w14:paraId="773D6541" w14:textId="77777777" w:rsidR="00645186" w:rsidRDefault="00645186">
            <w:pPr>
              <w:pStyle w:val="NoSpacing"/>
              <w:spacing w:line="276" w:lineRule="auto"/>
              <w:jc w:val="center"/>
              <w:rPr>
                <w:rFonts w:asciiTheme="minorHAnsi" w:hAnsiTheme="minorHAnsi" w:cstheme="minorHAnsi"/>
                <w:b/>
                <w:sz w:val="22"/>
                <w:szCs w:val="22"/>
              </w:rPr>
            </w:pPr>
            <w:r>
              <w:rPr>
                <w:rFonts w:asciiTheme="minorHAnsi" w:hAnsiTheme="minorHAnsi" w:cstheme="minorHAnsi"/>
                <w:b/>
                <w:sz w:val="22"/>
                <w:szCs w:val="22"/>
              </w:rPr>
              <w:t>Providing</w:t>
            </w:r>
          </w:p>
        </w:tc>
        <w:tc>
          <w:tcPr>
            <w:tcW w:w="1701" w:type="dxa"/>
            <w:tcBorders>
              <w:top w:val="single" w:sz="4" w:space="0" w:color="000000"/>
              <w:left w:val="single" w:sz="4" w:space="0" w:color="000000"/>
              <w:bottom w:val="single" w:sz="4" w:space="0" w:color="000000"/>
              <w:right w:val="single" w:sz="4" w:space="0" w:color="000000"/>
            </w:tcBorders>
            <w:hideMark/>
          </w:tcPr>
          <w:p w14:paraId="09625891" w14:textId="77777777" w:rsidR="00645186" w:rsidRDefault="00645186">
            <w:pPr>
              <w:pStyle w:val="NoSpacing"/>
              <w:spacing w:line="276" w:lineRule="auto"/>
              <w:jc w:val="center"/>
              <w:rPr>
                <w:rFonts w:asciiTheme="minorHAnsi" w:hAnsiTheme="minorHAnsi" w:cstheme="minorHAnsi"/>
                <w:b/>
                <w:sz w:val="22"/>
                <w:szCs w:val="22"/>
              </w:rPr>
            </w:pPr>
            <w:r>
              <w:rPr>
                <w:rFonts w:asciiTheme="minorHAnsi" w:hAnsiTheme="minorHAnsi" w:cstheme="minorHAnsi"/>
                <w:b/>
                <w:sz w:val="22"/>
                <w:szCs w:val="22"/>
              </w:rPr>
              <w:t>Notes</w:t>
            </w:r>
          </w:p>
        </w:tc>
        <w:tc>
          <w:tcPr>
            <w:tcW w:w="1701" w:type="dxa"/>
            <w:tcBorders>
              <w:top w:val="single" w:sz="4" w:space="0" w:color="000000"/>
              <w:left w:val="single" w:sz="4" w:space="0" w:color="000000"/>
              <w:bottom w:val="single" w:sz="4" w:space="0" w:color="000000"/>
              <w:right w:val="single" w:sz="4" w:space="0" w:color="000000"/>
            </w:tcBorders>
            <w:hideMark/>
          </w:tcPr>
          <w:p w14:paraId="1CEC6029" w14:textId="77777777" w:rsidR="00645186" w:rsidRDefault="00645186">
            <w:pPr>
              <w:pStyle w:val="NoSpacing"/>
              <w:spacing w:line="276" w:lineRule="auto"/>
              <w:jc w:val="center"/>
              <w:rPr>
                <w:rFonts w:asciiTheme="minorHAnsi" w:hAnsiTheme="minorHAnsi" w:cstheme="minorHAnsi"/>
                <w:b/>
                <w:sz w:val="22"/>
                <w:szCs w:val="22"/>
              </w:rPr>
            </w:pPr>
            <w:r>
              <w:rPr>
                <w:rFonts w:asciiTheme="minorHAnsi" w:hAnsiTheme="minorHAnsi" w:cstheme="minorHAnsi"/>
                <w:b/>
                <w:sz w:val="22"/>
                <w:szCs w:val="22"/>
              </w:rPr>
              <w:t>Insurance or Certificates required</w:t>
            </w:r>
          </w:p>
        </w:tc>
      </w:tr>
      <w:tr w:rsidR="00645186" w14:paraId="3471FAFF" w14:textId="77777777" w:rsidTr="00645186">
        <w:tc>
          <w:tcPr>
            <w:tcW w:w="1526" w:type="dxa"/>
            <w:tcBorders>
              <w:top w:val="single" w:sz="4" w:space="0" w:color="000000"/>
              <w:left w:val="single" w:sz="4" w:space="0" w:color="000000"/>
              <w:bottom w:val="single" w:sz="4" w:space="0" w:color="000000"/>
              <w:right w:val="single" w:sz="4" w:space="0" w:color="000000"/>
            </w:tcBorders>
            <w:hideMark/>
          </w:tcPr>
          <w:p w14:paraId="16F3753F" w14:textId="77777777" w:rsidR="00645186" w:rsidRDefault="00645186">
            <w:pPr>
              <w:spacing w:after="0" w:line="240" w:lineRule="auto"/>
              <w:rPr>
                <w:rFonts w:ascii="Arial" w:eastAsia="Times New Roman" w:hAnsi="Arial" w:cs="Arial"/>
                <w:sz w:val="20"/>
                <w:szCs w:val="20"/>
                <w:lang w:val="en-US" w:eastAsia="en-GB"/>
              </w:rPr>
            </w:pPr>
            <w:r>
              <w:rPr>
                <w:rFonts w:ascii="Arial" w:eastAsia="Times New Roman" w:hAnsi="Arial" w:cs="Arial"/>
                <w:sz w:val="20"/>
                <w:szCs w:val="20"/>
                <w:lang w:val="en-US" w:eastAsia="en-GB"/>
              </w:rPr>
              <w:t>T1</w:t>
            </w:r>
          </w:p>
        </w:tc>
        <w:tc>
          <w:tcPr>
            <w:tcW w:w="1843" w:type="dxa"/>
            <w:tcBorders>
              <w:top w:val="single" w:sz="4" w:space="0" w:color="000000"/>
              <w:left w:val="single" w:sz="4" w:space="0" w:color="000000"/>
              <w:bottom w:val="single" w:sz="4" w:space="0" w:color="000000"/>
              <w:right w:val="single" w:sz="4" w:space="0" w:color="000000"/>
            </w:tcBorders>
            <w:hideMark/>
          </w:tcPr>
          <w:p w14:paraId="14E5A225"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Hot Dog Catering</w:t>
            </w:r>
          </w:p>
        </w:tc>
        <w:tc>
          <w:tcPr>
            <w:tcW w:w="1842" w:type="dxa"/>
            <w:tcBorders>
              <w:top w:val="single" w:sz="4" w:space="0" w:color="000000"/>
              <w:left w:val="single" w:sz="4" w:space="0" w:color="000000"/>
              <w:bottom w:val="single" w:sz="4" w:space="0" w:color="000000"/>
              <w:right w:val="single" w:sz="4" w:space="0" w:color="000000"/>
            </w:tcBorders>
            <w:hideMark/>
          </w:tcPr>
          <w:p w14:paraId="488A1805"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Food</w:t>
            </w:r>
          </w:p>
        </w:tc>
        <w:tc>
          <w:tcPr>
            <w:tcW w:w="1701" w:type="dxa"/>
            <w:tcBorders>
              <w:top w:val="single" w:sz="4" w:space="0" w:color="000000"/>
              <w:left w:val="single" w:sz="4" w:space="0" w:color="000000"/>
              <w:bottom w:val="single" w:sz="4" w:space="0" w:color="000000"/>
              <w:right w:val="single" w:sz="4" w:space="0" w:color="000000"/>
            </w:tcBorders>
            <w:hideMark/>
          </w:tcPr>
          <w:p w14:paraId="74C84298"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Will be there for all events.</w:t>
            </w:r>
          </w:p>
        </w:tc>
        <w:tc>
          <w:tcPr>
            <w:tcW w:w="1701" w:type="dxa"/>
            <w:tcBorders>
              <w:top w:val="single" w:sz="4" w:space="0" w:color="000000"/>
              <w:left w:val="single" w:sz="4" w:space="0" w:color="000000"/>
              <w:bottom w:val="single" w:sz="4" w:space="0" w:color="000000"/>
              <w:right w:val="single" w:sz="4" w:space="0" w:color="000000"/>
            </w:tcBorders>
            <w:hideMark/>
          </w:tcPr>
          <w:p w14:paraId="41AFA5B3"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Food Hygiene</w:t>
            </w:r>
          </w:p>
          <w:p w14:paraId="0A748DD6"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Certificate</w:t>
            </w:r>
          </w:p>
        </w:tc>
      </w:tr>
      <w:tr w:rsidR="00645186" w14:paraId="701E1512" w14:textId="77777777" w:rsidTr="00645186">
        <w:tc>
          <w:tcPr>
            <w:tcW w:w="1526" w:type="dxa"/>
            <w:tcBorders>
              <w:top w:val="single" w:sz="4" w:space="0" w:color="000000"/>
              <w:left w:val="single" w:sz="4" w:space="0" w:color="000000"/>
              <w:bottom w:val="single" w:sz="4" w:space="0" w:color="000000"/>
              <w:right w:val="single" w:sz="4" w:space="0" w:color="000000"/>
            </w:tcBorders>
            <w:hideMark/>
          </w:tcPr>
          <w:p w14:paraId="13B6E194" w14:textId="77777777" w:rsidR="00645186" w:rsidRDefault="00645186">
            <w:pPr>
              <w:spacing w:after="0" w:line="360" w:lineRule="auto"/>
            </w:pPr>
            <w:r>
              <w:t>T2</w:t>
            </w:r>
          </w:p>
        </w:tc>
        <w:tc>
          <w:tcPr>
            <w:tcW w:w="1843" w:type="dxa"/>
            <w:tcBorders>
              <w:top w:val="single" w:sz="4" w:space="0" w:color="000000"/>
              <w:left w:val="single" w:sz="4" w:space="0" w:color="000000"/>
              <w:bottom w:val="single" w:sz="4" w:space="0" w:color="000000"/>
              <w:right w:val="single" w:sz="4" w:space="0" w:color="000000"/>
            </w:tcBorders>
            <w:hideMark/>
          </w:tcPr>
          <w:p w14:paraId="69F8B58B"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Big Boy Swim Shop</w:t>
            </w:r>
          </w:p>
        </w:tc>
        <w:tc>
          <w:tcPr>
            <w:tcW w:w="1842" w:type="dxa"/>
            <w:tcBorders>
              <w:top w:val="single" w:sz="4" w:space="0" w:color="000000"/>
              <w:left w:val="single" w:sz="4" w:space="0" w:color="000000"/>
              <w:bottom w:val="single" w:sz="4" w:space="0" w:color="000000"/>
              <w:right w:val="single" w:sz="4" w:space="0" w:color="000000"/>
            </w:tcBorders>
            <w:hideMark/>
          </w:tcPr>
          <w:p w14:paraId="055979FB" w14:textId="77777777" w:rsidR="00645186" w:rsidRDefault="00645186">
            <w:pPr>
              <w:pStyle w:val="NoSpacing"/>
              <w:spacing w:line="276" w:lineRule="auto"/>
              <w:rPr>
                <w:rFonts w:asciiTheme="minorHAnsi" w:hAnsiTheme="minorHAnsi" w:cstheme="minorHAnsi"/>
                <w:color w:val="FF0000"/>
                <w:sz w:val="22"/>
                <w:szCs w:val="22"/>
              </w:rPr>
            </w:pPr>
            <w:r>
              <w:rPr>
                <w:rFonts w:asciiTheme="minorHAnsi" w:hAnsiTheme="minorHAnsi" w:cstheme="minorHAnsi"/>
                <w:color w:val="FF0000"/>
                <w:sz w:val="22"/>
                <w:szCs w:val="22"/>
              </w:rPr>
              <w:t>Swim Wear</w:t>
            </w:r>
          </w:p>
        </w:tc>
        <w:tc>
          <w:tcPr>
            <w:tcW w:w="1701" w:type="dxa"/>
            <w:tcBorders>
              <w:top w:val="single" w:sz="4" w:space="0" w:color="000000"/>
              <w:left w:val="single" w:sz="4" w:space="0" w:color="000000"/>
              <w:bottom w:val="single" w:sz="4" w:space="0" w:color="000000"/>
              <w:right w:val="single" w:sz="4" w:space="0" w:color="000000"/>
            </w:tcBorders>
          </w:tcPr>
          <w:p w14:paraId="54A9358C" w14:textId="77777777" w:rsidR="00645186" w:rsidRDefault="00645186">
            <w:pPr>
              <w:pStyle w:val="NoSpacing"/>
              <w:spacing w:line="276" w:lineRule="auto"/>
              <w:rPr>
                <w:rFonts w:asciiTheme="minorHAnsi" w:hAnsiTheme="minorHAnsi" w:cstheme="minorHAnsi"/>
                <w:color w:val="FF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A7831DE" w14:textId="77777777" w:rsidR="00645186" w:rsidRDefault="00645186">
            <w:pPr>
              <w:pStyle w:val="NoSpacing"/>
              <w:spacing w:line="276" w:lineRule="auto"/>
              <w:rPr>
                <w:rFonts w:asciiTheme="minorHAnsi" w:hAnsiTheme="minorHAnsi" w:cstheme="minorHAnsi"/>
                <w:color w:val="FF0000"/>
                <w:sz w:val="22"/>
                <w:szCs w:val="22"/>
              </w:rPr>
            </w:pPr>
          </w:p>
        </w:tc>
      </w:tr>
      <w:tr w:rsidR="00645186" w14:paraId="4F6F8A5C" w14:textId="77777777" w:rsidTr="00645186">
        <w:tc>
          <w:tcPr>
            <w:tcW w:w="1526" w:type="dxa"/>
            <w:tcBorders>
              <w:top w:val="single" w:sz="4" w:space="0" w:color="000000"/>
              <w:left w:val="single" w:sz="4" w:space="0" w:color="000000"/>
              <w:bottom w:val="single" w:sz="4" w:space="0" w:color="000000"/>
              <w:right w:val="single" w:sz="4" w:space="0" w:color="000000"/>
            </w:tcBorders>
            <w:hideMark/>
          </w:tcPr>
          <w:p w14:paraId="4D1B4475" w14:textId="77777777" w:rsidR="00645186" w:rsidRDefault="00645186">
            <w:pPr>
              <w:spacing w:after="0" w:line="360" w:lineRule="auto"/>
            </w:pPr>
            <w:r>
              <w:t>T3</w:t>
            </w:r>
          </w:p>
        </w:tc>
        <w:tc>
          <w:tcPr>
            <w:tcW w:w="1843" w:type="dxa"/>
            <w:tcBorders>
              <w:top w:val="single" w:sz="4" w:space="0" w:color="000000"/>
              <w:left w:val="single" w:sz="4" w:space="0" w:color="000000"/>
              <w:bottom w:val="single" w:sz="4" w:space="0" w:color="000000"/>
              <w:right w:val="single" w:sz="4" w:space="0" w:color="000000"/>
            </w:tcBorders>
          </w:tcPr>
          <w:p w14:paraId="2A1E0C28" w14:textId="77777777" w:rsidR="00645186" w:rsidRDefault="00645186">
            <w:pPr>
              <w:pStyle w:val="NoSpacing"/>
              <w:spacing w:line="276" w:lineRule="auto"/>
              <w:rPr>
                <w:rFonts w:asciiTheme="minorHAnsi" w:hAnsiTheme="minorHAnsi" w:cstheme="minorHAnsi"/>
                <w:color w:val="FF000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5DC5113A" w14:textId="77777777" w:rsidR="00645186" w:rsidRDefault="00645186">
            <w:pPr>
              <w:pStyle w:val="NoSpacing"/>
              <w:spacing w:line="276" w:lineRule="auto"/>
              <w:rPr>
                <w:rFonts w:asciiTheme="minorHAnsi" w:hAnsiTheme="minorHAnsi" w:cstheme="minorHAnsi"/>
                <w:color w:val="FF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C32CED6" w14:textId="77777777" w:rsidR="00645186" w:rsidRDefault="00645186">
            <w:pPr>
              <w:pStyle w:val="NoSpacing"/>
              <w:spacing w:line="276" w:lineRule="auto"/>
              <w:rPr>
                <w:rFonts w:asciiTheme="minorHAnsi" w:hAnsiTheme="minorHAnsi" w:cstheme="minorHAnsi"/>
                <w:color w:val="FF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435CFBD" w14:textId="77777777" w:rsidR="00645186" w:rsidRDefault="00645186">
            <w:pPr>
              <w:pStyle w:val="NoSpacing"/>
              <w:spacing w:line="276" w:lineRule="auto"/>
              <w:rPr>
                <w:rFonts w:asciiTheme="minorHAnsi" w:hAnsiTheme="minorHAnsi" w:cstheme="minorHAnsi"/>
                <w:color w:val="FF0000"/>
                <w:sz w:val="22"/>
                <w:szCs w:val="22"/>
              </w:rPr>
            </w:pPr>
          </w:p>
        </w:tc>
      </w:tr>
      <w:tr w:rsidR="00645186" w14:paraId="1D96F2ED" w14:textId="77777777" w:rsidTr="00645186">
        <w:tc>
          <w:tcPr>
            <w:tcW w:w="1526" w:type="dxa"/>
            <w:tcBorders>
              <w:top w:val="single" w:sz="4" w:space="0" w:color="000000"/>
              <w:left w:val="single" w:sz="4" w:space="0" w:color="000000"/>
              <w:bottom w:val="single" w:sz="4" w:space="0" w:color="000000"/>
              <w:right w:val="single" w:sz="4" w:space="0" w:color="000000"/>
            </w:tcBorders>
            <w:hideMark/>
          </w:tcPr>
          <w:p w14:paraId="5C68C63F" w14:textId="77777777" w:rsidR="00645186" w:rsidRDefault="00645186">
            <w:pPr>
              <w:spacing w:after="0" w:line="360" w:lineRule="auto"/>
            </w:pPr>
            <w:r>
              <w:t>T10</w:t>
            </w:r>
          </w:p>
        </w:tc>
        <w:tc>
          <w:tcPr>
            <w:tcW w:w="1843" w:type="dxa"/>
            <w:tcBorders>
              <w:top w:val="single" w:sz="4" w:space="0" w:color="000000"/>
              <w:left w:val="single" w:sz="4" w:space="0" w:color="000000"/>
              <w:bottom w:val="single" w:sz="4" w:space="0" w:color="000000"/>
              <w:right w:val="single" w:sz="4" w:space="0" w:color="000000"/>
            </w:tcBorders>
          </w:tcPr>
          <w:p w14:paraId="3A8A4085" w14:textId="77777777" w:rsidR="00645186" w:rsidRDefault="00645186">
            <w:pPr>
              <w:rPr>
                <w:color w:val="FF0000"/>
              </w:rPr>
            </w:pPr>
          </w:p>
        </w:tc>
        <w:tc>
          <w:tcPr>
            <w:tcW w:w="1842" w:type="dxa"/>
            <w:tcBorders>
              <w:top w:val="single" w:sz="4" w:space="0" w:color="000000"/>
              <w:left w:val="single" w:sz="4" w:space="0" w:color="000000"/>
              <w:bottom w:val="single" w:sz="4" w:space="0" w:color="000000"/>
              <w:right w:val="single" w:sz="4" w:space="0" w:color="000000"/>
            </w:tcBorders>
          </w:tcPr>
          <w:p w14:paraId="64D9FBCA" w14:textId="77777777" w:rsidR="00645186" w:rsidRDefault="00645186">
            <w:pPr>
              <w:spacing w:after="0" w:line="360" w:lineRule="auto"/>
              <w:rPr>
                <w:color w:val="FF0000"/>
              </w:rPr>
            </w:pPr>
          </w:p>
        </w:tc>
        <w:tc>
          <w:tcPr>
            <w:tcW w:w="1701" w:type="dxa"/>
            <w:tcBorders>
              <w:top w:val="single" w:sz="4" w:space="0" w:color="000000"/>
              <w:left w:val="single" w:sz="4" w:space="0" w:color="000000"/>
              <w:bottom w:val="single" w:sz="4" w:space="0" w:color="000000"/>
              <w:right w:val="single" w:sz="4" w:space="0" w:color="000000"/>
            </w:tcBorders>
          </w:tcPr>
          <w:p w14:paraId="199D6D8B" w14:textId="77777777" w:rsidR="00645186" w:rsidRDefault="00645186">
            <w:pPr>
              <w:spacing w:after="0" w:line="360" w:lineRule="auto"/>
              <w:rPr>
                <w:color w:val="FF0000"/>
              </w:rPr>
            </w:pPr>
          </w:p>
        </w:tc>
        <w:tc>
          <w:tcPr>
            <w:tcW w:w="1701" w:type="dxa"/>
            <w:tcBorders>
              <w:top w:val="single" w:sz="4" w:space="0" w:color="000000"/>
              <w:left w:val="single" w:sz="4" w:space="0" w:color="000000"/>
              <w:bottom w:val="single" w:sz="4" w:space="0" w:color="000000"/>
              <w:right w:val="single" w:sz="4" w:space="0" w:color="000000"/>
            </w:tcBorders>
          </w:tcPr>
          <w:p w14:paraId="47803C52" w14:textId="77777777" w:rsidR="00645186" w:rsidRDefault="00645186">
            <w:pPr>
              <w:spacing w:after="0" w:line="360" w:lineRule="auto"/>
              <w:rPr>
                <w:color w:val="FF0000"/>
              </w:rPr>
            </w:pPr>
          </w:p>
        </w:tc>
      </w:tr>
    </w:tbl>
    <w:p w14:paraId="42F23F78" w14:textId="77777777" w:rsidR="00645186" w:rsidRDefault="00645186" w:rsidP="00645186">
      <w:pPr>
        <w:rPr>
          <w:rFonts w:eastAsia="Times New Roman"/>
          <w:b/>
          <w:bCs/>
          <w:kern w:val="32"/>
          <w:sz w:val="28"/>
          <w:szCs w:val="32"/>
        </w:rPr>
      </w:pPr>
      <w:r>
        <w:br w:type="page"/>
      </w:r>
    </w:p>
    <w:p w14:paraId="4B72BC6C" w14:textId="77777777" w:rsidR="00A91563" w:rsidRPr="0087751D" w:rsidRDefault="00A91563" w:rsidP="00A91563">
      <w:pPr>
        <w:pStyle w:val="Heading1"/>
        <w:spacing w:after="0" w:line="360" w:lineRule="auto"/>
      </w:pPr>
      <w:bookmarkStart w:id="43" w:name="_Toc133514702"/>
      <w:r w:rsidRPr="0087751D">
        <w:lastRenderedPageBreak/>
        <w:t>Traffic Management</w:t>
      </w:r>
      <w:bookmarkEnd w:id="43"/>
    </w:p>
    <w:p w14:paraId="4B72BC6D" w14:textId="77777777" w:rsidR="00252BA7" w:rsidRPr="00DB445E" w:rsidRDefault="00252BA7" w:rsidP="00252BA7">
      <w:pPr>
        <w:pStyle w:val="Heading2"/>
        <w:rPr>
          <w:i w:val="0"/>
        </w:rPr>
      </w:pPr>
      <w:bookmarkStart w:id="44" w:name="_Toc297209788"/>
      <w:bookmarkStart w:id="45" w:name="_Toc133514703"/>
      <w:r w:rsidRPr="00DB445E">
        <w:rPr>
          <w:i w:val="0"/>
        </w:rPr>
        <w:t>Vehicles</w:t>
      </w:r>
      <w:bookmarkEnd w:id="44"/>
      <w:bookmarkEnd w:id="45"/>
    </w:p>
    <w:p w14:paraId="1FCABBE2" w14:textId="77777777" w:rsidR="000D372C" w:rsidRDefault="000D372C" w:rsidP="000D372C">
      <w:pPr>
        <w:spacing w:after="0" w:line="360" w:lineRule="auto"/>
        <w:rPr>
          <w:rFonts w:cs="Arial"/>
        </w:rPr>
      </w:pPr>
      <w:r>
        <w:rPr>
          <w:rFonts w:cs="Arial"/>
        </w:rPr>
        <w:t xml:space="preserve">Vehicle use will be kept to a minimum, with only essential movement. Vehicles will not exceed 10mile an hour limits, or limits imposed on </w:t>
      </w:r>
      <w:r>
        <w:rPr>
          <w:rFonts w:cs="Arial"/>
          <w:color w:val="FF0000"/>
        </w:rPr>
        <w:t xml:space="preserve">insert beach name </w:t>
      </w:r>
      <w:r>
        <w:rPr>
          <w:rFonts w:cs="Arial"/>
        </w:rPr>
        <w:t>set at</w:t>
      </w:r>
      <w:r>
        <w:rPr>
          <w:rFonts w:cs="Arial"/>
          <w:color w:val="FF0000"/>
        </w:rPr>
        <w:t xml:space="preserve"> insert approved maximum speeds </w:t>
      </w:r>
      <w:r>
        <w:rPr>
          <w:rFonts w:cs="Arial"/>
        </w:rPr>
        <w:t>in emergencies.</w:t>
      </w:r>
      <w:r>
        <w:rPr>
          <w:rFonts w:cs="Arial"/>
          <w:color w:val="FF0000"/>
        </w:rPr>
        <w:t xml:space="preserve"> </w:t>
      </w:r>
      <w:r>
        <w:rPr>
          <w:rFonts w:cs="Arial"/>
        </w:rPr>
        <w:t>Vehicles will be roadworthy and hold a current MOT, insurance and tax certificate.</w:t>
      </w:r>
    </w:p>
    <w:p w14:paraId="3F969F86" w14:textId="77777777" w:rsidR="000D372C" w:rsidRDefault="000D372C" w:rsidP="000D372C">
      <w:pPr>
        <w:spacing w:after="0" w:line="360" w:lineRule="auto"/>
        <w:rPr>
          <w:rFonts w:cs="Arial"/>
        </w:rPr>
      </w:pPr>
      <w:r>
        <w:rPr>
          <w:rFonts w:cs="Arial"/>
        </w:rPr>
        <w:t xml:space="preserve">Water based craft will adhere to local restrictions of </w:t>
      </w:r>
      <w:r>
        <w:rPr>
          <w:rFonts w:cs="Arial"/>
          <w:color w:val="FF0000"/>
        </w:rPr>
        <w:t>Insert speed</w:t>
      </w:r>
      <w:r>
        <w:rPr>
          <w:rFonts w:cs="Arial"/>
        </w:rPr>
        <w:t xml:space="preserve"> knots speed limit.</w:t>
      </w:r>
    </w:p>
    <w:p w14:paraId="4B72BC6F" w14:textId="77777777" w:rsidR="00A91563" w:rsidRPr="00DB445E" w:rsidRDefault="003455F8" w:rsidP="00A91563">
      <w:pPr>
        <w:pStyle w:val="Heading2"/>
        <w:spacing w:after="0" w:line="360" w:lineRule="auto"/>
        <w:rPr>
          <w:i w:val="0"/>
        </w:rPr>
      </w:pPr>
      <w:bookmarkStart w:id="46" w:name="_Toc133514704"/>
      <w:r>
        <w:rPr>
          <w:i w:val="0"/>
        </w:rPr>
        <w:t>Event Setup</w:t>
      </w:r>
      <w:r w:rsidR="00A91563" w:rsidRPr="00DB445E">
        <w:rPr>
          <w:i w:val="0"/>
        </w:rPr>
        <w:t xml:space="preserve"> &amp; equipment drop off</w:t>
      </w:r>
      <w:bookmarkEnd w:id="46"/>
    </w:p>
    <w:p w14:paraId="3F5BC313" w14:textId="77777777" w:rsidR="00D6625F" w:rsidRDefault="00D6625F" w:rsidP="00D6625F">
      <w:pPr>
        <w:spacing w:after="0" w:line="360" w:lineRule="auto"/>
        <w:rPr>
          <w:rFonts w:cs="Arial"/>
        </w:rPr>
      </w:pPr>
      <w:bookmarkStart w:id="47" w:name="_Toc228796641"/>
      <w:bookmarkStart w:id="48" w:name="_Toc256782750"/>
      <w:r>
        <w:rPr>
          <w:rFonts w:cs="Arial"/>
        </w:rPr>
        <w:t xml:space="preserve">All equipment needed for the event will be dropped at the beach prior to peak times so as not to cause unnecessary congestion.  Event staff will be advised to use the car park at </w:t>
      </w:r>
      <w:r>
        <w:rPr>
          <w:rFonts w:cs="Arial"/>
          <w:color w:val="FF0000"/>
        </w:rPr>
        <w:t>insert area</w:t>
      </w:r>
      <w:r>
        <w:rPr>
          <w:rFonts w:cs="Arial"/>
        </w:rPr>
        <w:t xml:space="preserve">. All individuals to be on site by </w:t>
      </w:r>
      <w:r>
        <w:rPr>
          <w:rFonts w:cs="Arial"/>
          <w:color w:val="FF0000"/>
        </w:rPr>
        <w:t>insert time</w:t>
      </w:r>
      <w:r>
        <w:rPr>
          <w:rFonts w:cs="Arial"/>
        </w:rPr>
        <w:t xml:space="preserve">, so unlikely to cause delays in peak times. Drop off for trade stands/equipment has been staggered to 30min time frames throughout the build day to avoid congestion (see schedule). The traders will be guided towards </w:t>
      </w:r>
      <w:r>
        <w:rPr>
          <w:rFonts w:cs="Arial"/>
          <w:color w:val="FF0000"/>
        </w:rPr>
        <w:t>insert location</w:t>
      </w:r>
      <w:r>
        <w:rPr>
          <w:rFonts w:cs="Arial"/>
        </w:rPr>
        <w:t xml:space="preserve"> of the competition area; Traffic Officer will be used to avoid congestion of the emergency access road by members of the public. </w:t>
      </w:r>
    </w:p>
    <w:p w14:paraId="3E5780AD" w14:textId="77777777" w:rsidR="00D6625F" w:rsidRDefault="00D6625F" w:rsidP="00D6625F">
      <w:pPr>
        <w:spacing w:after="0" w:line="360" w:lineRule="auto"/>
        <w:rPr>
          <w:rFonts w:cs="Arial"/>
        </w:rPr>
      </w:pPr>
      <w:r>
        <w:rPr>
          <w:rFonts w:cs="Arial"/>
        </w:rPr>
        <w:t xml:space="preserve">The schedule for competitor equipment </w:t>
      </w:r>
      <w:proofErr w:type="gramStart"/>
      <w:r>
        <w:rPr>
          <w:rFonts w:cs="Arial"/>
        </w:rPr>
        <w:t>drop</w:t>
      </w:r>
      <w:proofErr w:type="gramEnd"/>
      <w:r>
        <w:rPr>
          <w:rFonts w:cs="Arial"/>
        </w:rPr>
        <w:t xml:space="preserve"> off has been scheduled outside of peak times and in a staggered manner in an attempt to alleviate the potential for congestion in these quiet times (see schedule). </w:t>
      </w:r>
    </w:p>
    <w:tbl>
      <w:tblPr>
        <w:tblStyle w:val="TableGrid"/>
        <w:tblW w:w="0" w:type="auto"/>
        <w:jc w:val="center"/>
        <w:tblLook w:val="04A0" w:firstRow="1" w:lastRow="0" w:firstColumn="1" w:lastColumn="0" w:noHBand="0" w:noVBand="1"/>
      </w:tblPr>
      <w:tblGrid>
        <w:gridCol w:w="1970"/>
        <w:gridCol w:w="5368"/>
      </w:tblGrid>
      <w:tr w:rsidR="00D6625F" w14:paraId="44BAEC49" w14:textId="77777777" w:rsidTr="00A90ADF">
        <w:trPr>
          <w:trHeight w:val="297"/>
          <w:jc w:val="center"/>
        </w:trPr>
        <w:tc>
          <w:tcPr>
            <w:tcW w:w="7338"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3DF03F58" w14:textId="77777777" w:rsidR="00D6625F" w:rsidRDefault="00D6625F">
            <w:pPr>
              <w:spacing w:line="360" w:lineRule="auto"/>
              <w:jc w:val="center"/>
              <w:rPr>
                <w:rFonts w:cs="Arial"/>
                <w:b/>
              </w:rPr>
            </w:pPr>
            <w:r>
              <w:rPr>
                <w:rFonts w:cs="Arial"/>
                <w:b/>
              </w:rPr>
              <w:t>Event Traffic Movement Schedule</w:t>
            </w:r>
          </w:p>
        </w:tc>
      </w:tr>
      <w:tr w:rsidR="00D6625F" w14:paraId="025C623A"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20773C7" w14:textId="77777777" w:rsidR="00D6625F" w:rsidRDefault="00D6625F">
            <w:pPr>
              <w:spacing w:line="360" w:lineRule="auto"/>
              <w:jc w:val="center"/>
              <w:rPr>
                <w:rFonts w:cs="Arial"/>
              </w:rPr>
            </w:pPr>
            <w:r>
              <w:rPr>
                <w:rFonts w:cs="Arial"/>
              </w:rPr>
              <w:t>Date / Time</w:t>
            </w:r>
          </w:p>
        </w:tc>
        <w:tc>
          <w:tcPr>
            <w:tcW w:w="53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2F1692C" w14:textId="77777777" w:rsidR="00D6625F" w:rsidRDefault="00D6625F">
            <w:pPr>
              <w:spacing w:line="360" w:lineRule="auto"/>
              <w:jc w:val="center"/>
              <w:rPr>
                <w:rFonts w:asciiTheme="minorHAnsi" w:hAnsiTheme="minorHAnsi" w:cstheme="minorHAnsi"/>
              </w:rPr>
            </w:pPr>
            <w:r>
              <w:rPr>
                <w:rFonts w:asciiTheme="minorHAnsi" w:hAnsiTheme="minorHAnsi" w:cstheme="minorHAnsi"/>
              </w:rPr>
              <w:t>Submission Details</w:t>
            </w:r>
          </w:p>
        </w:tc>
      </w:tr>
      <w:tr w:rsidR="00D6625F" w14:paraId="63E861AB"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tcPr>
          <w:p w14:paraId="2D31091D" w14:textId="77777777" w:rsidR="00D6625F" w:rsidRDefault="00D6625F">
            <w:pPr>
              <w:spacing w:line="360" w:lineRule="auto"/>
              <w:rPr>
                <w:rFonts w:cs="Arial"/>
                <w:color w:val="FF0000"/>
              </w:rPr>
            </w:pPr>
          </w:p>
        </w:tc>
        <w:tc>
          <w:tcPr>
            <w:tcW w:w="5368" w:type="dxa"/>
            <w:tcBorders>
              <w:top w:val="single" w:sz="4" w:space="0" w:color="000000"/>
              <w:left w:val="single" w:sz="4" w:space="0" w:color="000000"/>
              <w:bottom w:val="single" w:sz="4" w:space="0" w:color="000000"/>
              <w:right w:val="single" w:sz="4" w:space="0" w:color="000000"/>
            </w:tcBorders>
            <w:hideMark/>
          </w:tcPr>
          <w:p w14:paraId="4D37774B" w14:textId="77777777" w:rsidR="00D6625F" w:rsidRDefault="00D6625F">
            <w:pPr>
              <w:rPr>
                <w:rFonts w:cs="Arial"/>
                <w:color w:val="FF0000"/>
              </w:rPr>
            </w:pPr>
            <w:r>
              <w:rPr>
                <w:color w:val="FF0000"/>
              </w:rPr>
              <w:t>add or delete where applicable</w:t>
            </w:r>
          </w:p>
        </w:tc>
      </w:tr>
      <w:tr w:rsidR="00D6625F" w14:paraId="27FB3035"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hideMark/>
          </w:tcPr>
          <w:p w14:paraId="64F7CCC3" w14:textId="77777777" w:rsidR="00D6625F" w:rsidRDefault="00D6625F">
            <w:pPr>
              <w:spacing w:line="360" w:lineRule="auto"/>
              <w:rPr>
                <w:rFonts w:cs="Arial"/>
                <w:color w:val="FF0000"/>
              </w:rPr>
            </w:pPr>
            <w:r>
              <w:rPr>
                <w:rFonts w:cs="Arial"/>
                <w:color w:val="FF0000"/>
              </w:rPr>
              <w:t>DD/MM/</w:t>
            </w:r>
            <w:proofErr w:type="gramStart"/>
            <w:r>
              <w:rPr>
                <w:rFonts w:cs="Arial"/>
                <w:color w:val="FF0000"/>
              </w:rPr>
              <w:t>YY  06:30</w:t>
            </w:r>
            <w:proofErr w:type="gramEnd"/>
          </w:p>
        </w:tc>
        <w:tc>
          <w:tcPr>
            <w:tcW w:w="5368" w:type="dxa"/>
            <w:tcBorders>
              <w:top w:val="single" w:sz="4" w:space="0" w:color="000000"/>
              <w:left w:val="single" w:sz="4" w:space="0" w:color="000000"/>
              <w:bottom w:val="single" w:sz="4" w:space="0" w:color="000000"/>
              <w:right w:val="single" w:sz="4" w:space="0" w:color="000000"/>
            </w:tcBorders>
            <w:hideMark/>
          </w:tcPr>
          <w:p w14:paraId="11774769" w14:textId="77777777" w:rsidR="00D6625F" w:rsidRDefault="00D6625F">
            <w:pPr>
              <w:spacing w:line="360" w:lineRule="auto"/>
              <w:rPr>
                <w:rFonts w:cs="Arial"/>
                <w:color w:val="FF0000"/>
              </w:rPr>
            </w:pPr>
            <w:r>
              <w:rPr>
                <w:rFonts w:cs="Arial"/>
                <w:color w:val="FF0000"/>
              </w:rPr>
              <w:t xml:space="preserve">Fencing </w:t>
            </w:r>
          </w:p>
        </w:tc>
      </w:tr>
      <w:tr w:rsidR="00D6625F" w14:paraId="5E7F0C85"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hideMark/>
          </w:tcPr>
          <w:p w14:paraId="6A752968" w14:textId="77777777" w:rsidR="00D6625F" w:rsidRDefault="00D6625F">
            <w:pPr>
              <w:spacing w:line="360" w:lineRule="auto"/>
              <w:rPr>
                <w:rFonts w:cs="Arial"/>
                <w:color w:val="FF0000"/>
              </w:rPr>
            </w:pPr>
            <w:r>
              <w:rPr>
                <w:rFonts w:cs="Arial"/>
                <w:color w:val="FF0000"/>
              </w:rPr>
              <w:t>07:15</w:t>
            </w:r>
          </w:p>
        </w:tc>
        <w:tc>
          <w:tcPr>
            <w:tcW w:w="5368" w:type="dxa"/>
            <w:tcBorders>
              <w:top w:val="single" w:sz="4" w:space="0" w:color="000000"/>
              <w:left w:val="single" w:sz="4" w:space="0" w:color="000000"/>
              <w:bottom w:val="single" w:sz="4" w:space="0" w:color="000000"/>
              <w:right w:val="single" w:sz="4" w:space="0" w:color="000000"/>
            </w:tcBorders>
            <w:hideMark/>
          </w:tcPr>
          <w:p w14:paraId="2BC277EA" w14:textId="77777777" w:rsidR="00D6625F" w:rsidRDefault="00D6625F">
            <w:pPr>
              <w:spacing w:line="360" w:lineRule="auto"/>
              <w:rPr>
                <w:rFonts w:cs="Arial"/>
                <w:color w:val="FF0000"/>
              </w:rPr>
            </w:pPr>
            <w:r>
              <w:rPr>
                <w:color w:val="FF0000"/>
              </w:rPr>
              <w:t xml:space="preserve">Marquee and stage </w:t>
            </w:r>
          </w:p>
        </w:tc>
      </w:tr>
      <w:tr w:rsidR="00D6625F" w14:paraId="07539C4F"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hideMark/>
          </w:tcPr>
          <w:p w14:paraId="4B103337" w14:textId="77777777" w:rsidR="00D6625F" w:rsidRDefault="00D6625F">
            <w:pPr>
              <w:spacing w:line="360" w:lineRule="auto"/>
              <w:rPr>
                <w:rFonts w:cs="Arial"/>
                <w:color w:val="FF0000"/>
              </w:rPr>
            </w:pPr>
            <w:r>
              <w:rPr>
                <w:rFonts w:cs="Arial"/>
                <w:color w:val="FF0000"/>
              </w:rPr>
              <w:t>08:30 / 10:00</w:t>
            </w:r>
          </w:p>
        </w:tc>
        <w:tc>
          <w:tcPr>
            <w:tcW w:w="5368" w:type="dxa"/>
            <w:tcBorders>
              <w:top w:val="single" w:sz="4" w:space="0" w:color="000000"/>
              <w:left w:val="single" w:sz="4" w:space="0" w:color="000000"/>
              <w:bottom w:val="single" w:sz="4" w:space="0" w:color="000000"/>
              <w:right w:val="single" w:sz="4" w:space="0" w:color="000000"/>
            </w:tcBorders>
            <w:hideMark/>
          </w:tcPr>
          <w:p w14:paraId="4789AA35" w14:textId="77777777" w:rsidR="00D6625F" w:rsidRDefault="00D6625F">
            <w:pPr>
              <w:spacing w:line="360" w:lineRule="auto"/>
              <w:rPr>
                <w:rFonts w:cs="Arial"/>
                <w:color w:val="FF0000"/>
              </w:rPr>
            </w:pPr>
            <w:r>
              <w:rPr>
                <w:rFonts w:cs="Arial"/>
                <w:color w:val="FF0000"/>
              </w:rPr>
              <w:t>Road closed for local shop deliveries</w:t>
            </w:r>
          </w:p>
        </w:tc>
      </w:tr>
      <w:tr w:rsidR="00D6625F" w14:paraId="4955563B"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hideMark/>
          </w:tcPr>
          <w:p w14:paraId="2DA02924" w14:textId="77777777" w:rsidR="00D6625F" w:rsidRDefault="00D6625F">
            <w:pPr>
              <w:spacing w:line="360" w:lineRule="auto"/>
              <w:rPr>
                <w:rFonts w:cs="Arial"/>
                <w:color w:val="FF0000"/>
              </w:rPr>
            </w:pPr>
            <w:r>
              <w:rPr>
                <w:rFonts w:cs="Arial"/>
                <w:color w:val="FF0000"/>
              </w:rPr>
              <w:t>17:30</w:t>
            </w:r>
          </w:p>
        </w:tc>
        <w:tc>
          <w:tcPr>
            <w:tcW w:w="5368" w:type="dxa"/>
            <w:tcBorders>
              <w:top w:val="single" w:sz="4" w:space="0" w:color="000000"/>
              <w:left w:val="single" w:sz="4" w:space="0" w:color="000000"/>
              <w:bottom w:val="single" w:sz="4" w:space="0" w:color="000000"/>
              <w:right w:val="single" w:sz="4" w:space="0" w:color="000000"/>
            </w:tcBorders>
            <w:hideMark/>
          </w:tcPr>
          <w:p w14:paraId="74570485" w14:textId="77777777" w:rsidR="00D6625F" w:rsidRDefault="00D6625F">
            <w:pPr>
              <w:spacing w:line="360" w:lineRule="auto"/>
              <w:rPr>
                <w:rFonts w:cs="Arial"/>
                <w:color w:val="FF0000"/>
              </w:rPr>
            </w:pPr>
            <w:r>
              <w:rPr>
                <w:rFonts w:cs="Arial"/>
                <w:color w:val="FF0000"/>
              </w:rPr>
              <w:t xml:space="preserve">Team trailers to be taken to event storage areas, teams have </w:t>
            </w:r>
            <w:proofErr w:type="gramStart"/>
            <w:r>
              <w:rPr>
                <w:rFonts w:cs="Arial"/>
                <w:color w:val="FF0000"/>
              </w:rPr>
              <w:t>be</w:t>
            </w:r>
            <w:proofErr w:type="gramEnd"/>
            <w:r>
              <w:rPr>
                <w:rFonts w:cs="Arial"/>
                <w:color w:val="FF0000"/>
              </w:rPr>
              <w:t xml:space="preserve"> given 15 minutes slots to avoid congestion </w:t>
            </w:r>
          </w:p>
        </w:tc>
      </w:tr>
      <w:tr w:rsidR="00D6625F" w14:paraId="3AD218D6" w14:textId="77777777" w:rsidTr="00A90ADF">
        <w:trPr>
          <w:trHeight w:val="340"/>
          <w:jc w:val="center"/>
        </w:trPr>
        <w:tc>
          <w:tcPr>
            <w:tcW w:w="1970" w:type="dxa"/>
            <w:tcBorders>
              <w:top w:val="single" w:sz="4" w:space="0" w:color="000000"/>
              <w:left w:val="single" w:sz="4" w:space="0" w:color="000000"/>
              <w:bottom w:val="single" w:sz="4" w:space="0" w:color="000000"/>
              <w:right w:val="single" w:sz="4" w:space="0" w:color="000000"/>
            </w:tcBorders>
          </w:tcPr>
          <w:p w14:paraId="69D9EF45" w14:textId="77777777" w:rsidR="00D6625F" w:rsidRDefault="00D6625F">
            <w:pPr>
              <w:spacing w:line="360" w:lineRule="auto"/>
              <w:rPr>
                <w:rFonts w:cs="Arial"/>
                <w:color w:val="FF0000"/>
              </w:rPr>
            </w:pPr>
          </w:p>
        </w:tc>
        <w:tc>
          <w:tcPr>
            <w:tcW w:w="5368" w:type="dxa"/>
            <w:tcBorders>
              <w:top w:val="single" w:sz="4" w:space="0" w:color="000000"/>
              <w:left w:val="single" w:sz="4" w:space="0" w:color="000000"/>
              <w:bottom w:val="single" w:sz="4" w:space="0" w:color="000000"/>
              <w:right w:val="single" w:sz="4" w:space="0" w:color="000000"/>
            </w:tcBorders>
          </w:tcPr>
          <w:p w14:paraId="68BD2219" w14:textId="77777777" w:rsidR="00D6625F" w:rsidRDefault="00D6625F">
            <w:pPr>
              <w:spacing w:line="360" w:lineRule="auto"/>
              <w:rPr>
                <w:rFonts w:cs="Arial"/>
                <w:color w:val="FF0000"/>
              </w:rPr>
            </w:pPr>
          </w:p>
        </w:tc>
      </w:tr>
    </w:tbl>
    <w:p w14:paraId="2F81383C" w14:textId="77777777" w:rsidR="00D6625F" w:rsidRPr="0045367F" w:rsidRDefault="00D6625F" w:rsidP="0045367F">
      <w:pPr>
        <w:spacing w:after="0" w:line="360" w:lineRule="auto"/>
        <w:rPr>
          <w:color w:val="FF0000"/>
        </w:rPr>
      </w:pPr>
    </w:p>
    <w:p w14:paraId="4B72BC71" w14:textId="77777777" w:rsidR="00A91563" w:rsidRPr="00E23C3B" w:rsidRDefault="00A91563" w:rsidP="00787F76">
      <w:pPr>
        <w:pStyle w:val="Heading2"/>
        <w:rPr>
          <w:i w:val="0"/>
        </w:rPr>
      </w:pPr>
      <w:bookmarkStart w:id="49" w:name="_Toc133514705"/>
      <w:r w:rsidRPr="00E23C3B">
        <w:rPr>
          <w:i w:val="0"/>
        </w:rPr>
        <w:t>Traffic Management and Parking</w:t>
      </w:r>
      <w:bookmarkEnd w:id="47"/>
      <w:bookmarkEnd w:id="48"/>
      <w:bookmarkEnd w:id="49"/>
    </w:p>
    <w:p w14:paraId="4B72BC72" w14:textId="77777777" w:rsidR="00A91563" w:rsidRPr="00787F76" w:rsidRDefault="00A91563" w:rsidP="00A91563">
      <w:pPr>
        <w:spacing w:after="0" w:line="360" w:lineRule="auto"/>
        <w:rPr>
          <w:rFonts w:cs="Arial"/>
          <w:color w:val="FF0000"/>
        </w:rPr>
      </w:pPr>
      <w:r w:rsidRPr="00E23C3B">
        <w:rPr>
          <w:rFonts w:cs="Arial"/>
        </w:rPr>
        <w:t xml:space="preserve">There is a public car park </w:t>
      </w:r>
      <w:r w:rsidR="002E36A3" w:rsidRPr="00E23C3B">
        <w:rPr>
          <w:rFonts w:cs="Arial"/>
        </w:rPr>
        <w:t>at</w:t>
      </w:r>
      <w:r w:rsidR="002E36A3" w:rsidRPr="00787F76">
        <w:rPr>
          <w:rFonts w:cs="Arial"/>
          <w:color w:val="FF0000"/>
        </w:rPr>
        <w:t xml:space="preserve"> insert name of car park</w:t>
      </w:r>
      <w:r w:rsidRPr="00787F76">
        <w:rPr>
          <w:rFonts w:cs="Arial"/>
          <w:color w:val="FF0000"/>
        </w:rPr>
        <w:t xml:space="preserve"> </w:t>
      </w:r>
      <w:r w:rsidR="002E36A3" w:rsidRPr="00E23C3B">
        <w:rPr>
          <w:rFonts w:cs="Arial"/>
        </w:rPr>
        <w:t xml:space="preserve">at </w:t>
      </w:r>
      <w:r w:rsidRPr="00E23C3B">
        <w:rPr>
          <w:rFonts w:cs="Arial"/>
        </w:rPr>
        <w:t xml:space="preserve">the beach that is suitable to cater for the numbers of cars </w:t>
      </w:r>
      <w:r w:rsidR="002E36A3" w:rsidRPr="00E23C3B">
        <w:rPr>
          <w:rFonts w:cs="Arial"/>
        </w:rPr>
        <w:t>attending the event</w:t>
      </w:r>
      <w:r w:rsidRPr="00787F76">
        <w:rPr>
          <w:rFonts w:cs="Arial"/>
          <w:color w:val="FF0000"/>
        </w:rPr>
        <w:t xml:space="preserve">, with excess spaces left for additional beach users to attend also.  </w:t>
      </w:r>
      <w:r w:rsidRPr="00E23C3B">
        <w:rPr>
          <w:rFonts w:cs="Arial"/>
        </w:rPr>
        <w:t>As this is close to the beach it will negate the need for competitors to park on the roadside.</w:t>
      </w:r>
      <w:r w:rsidRPr="00787F76">
        <w:rPr>
          <w:rFonts w:cs="Arial"/>
          <w:color w:val="FF0000"/>
        </w:rPr>
        <w:t xml:space="preserve"> </w:t>
      </w:r>
      <w:r w:rsidR="002E36A3" w:rsidRPr="00787F76">
        <w:rPr>
          <w:rFonts w:cs="Arial"/>
          <w:color w:val="FF0000"/>
        </w:rPr>
        <w:t xml:space="preserve">Insert any more information regarding overflow parking or Park and Ride. </w:t>
      </w:r>
    </w:p>
    <w:p w14:paraId="4B72BC73" w14:textId="77777777" w:rsidR="00241A4E" w:rsidRPr="00DB445E" w:rsidRDefault="00241A4E" w:rsidP="00241A4E">
      <w:pPr>
        <w:pStyle w:val="Heading2"/>
        <w:spacing w:after="0" w:line="360" w:lineRule="auto"/>
        <w:rPr>
          <w:i w:val="0"/>
        </w:rPr>
      </w:pPr>
      <w:bookmarkStart w:id="50" w:name="_Toc228796638"/>
      <w:bookmarkStart w:id="51" w:name="_Toc256782747"/>
      <w:r>
        <w:lastRenderedPageBreak/>
        <w:t xml:space="preserve"> </w:t>
      </w:r>
      <w:bookmarkStart w:id="52" w:name="_Toc228796642"/>
      <w:bookmarkStart w:id="53" w:name="_Toc256782751"/>
      <w:bookmarkStart w:id="54" w:name="_Toc297209789"/>
      <w:bookmarkStart w:id="55" w:name="_Toc133514706"/>
      <w:bookmarkEnd w:id="50"/>
      <w:bookmarkEnd w:id="51"/>
      <w:r w:rsidRPr="00DB445E">
        <w:rPr>
          <w:i w:val="0"/>
        </w:rPr>
        <w:t>Emergency vehicle access</w:t>
      </w:r>
      <w:bookmarkEnd w:id="52"/>
      <w:bookmarkEnd w:id="53"/>
      <w:bookmarkEnd w:id="54"/>
      <w:bookmarkEnd w:id="55"/>
    </w:p>
    <w:p w14:paraId="4B72BC74" w14:textId="77777777" w:rsidR="00241A4E" w:rsidRDefault="00241A4E" w:rsidP="00241A4E">
      <w:pPr>
        <w:spacing w:after="0" w:line="360" w:lineRule="auto"/>
        <w:rPr>
          <w:rFonts w:cs="Arial"/>
          <w:color w:val="000000"/>
        </w:rPr>
      </w:pPr>
      <w:r>
        <w:rPr>
          <w:rFonts w:cs="Arial"/>
          <w:color w:val="000000"/>
        </w:rPr>
        <w:t xml:space="preserve">The area </w:t>
      </w:r>
      <w:r w:rsidRPr="00B32BC4">
        <w:rPr>
          <w:rFonts w:cs="Arial"/>
          <w:color w:val="FF0000"/>
        </w:rPr>
        <w:t>Insert location</w:t>
      </w:r>
      <w:r>
        <w:rPr>
          <w:rFonts w:cs="Arial"/>
          <w:color w:val="000000"/>
        </w:rPr>
        <w:t xml:space="preserve"> will act as the access to the </w:t>
      </w:r>
      <w:r w:rsidR="00AF5762">
        <w:rPr>
          <w:rFonts w:cs="Arial"/>
          <w:color w:val="000000"/>
        </w:rPr>
        <w:t>event</w:t>
      </w:r>
      <w:r>
        <w:rPr>
          <w:rFonts w:cs="Arial"/>
          <w:color w:val="000000"/>
        </w:rPr>
        <w:t xml:space="preserve"> area for the emergency services.  </w:t>
      </w:r>
      <w:r>
        <w:rPr>
          <w:rFonts w:cs="Arial"/>
        </w:rPr>
        <w:t>A path through the beach to allow emergency access for vehicle</w:t>
      </w:r>
      <w:r w:rsidR="003E329A">
        <w:rPr>
          <w:rFonts w:cs="Arial"/>
        </w:rPr>
        <w:t>’s</w:t>
      </w:r>
      <w:r>
        <w:rPr>
          <w:rFonts w:cs="Arial"/>
        </w:rPr>
        <w:t xml:space="preserve"> or other services as appropriate will be marked out by cones or bunting, to avoid congestion of the emergency a</w:t>
      </w:r>
      <w:r w:rsidR="003455F8">
        <w:rPr>
          <w:rFonts w:cs="Arial"/>
        </w:rPr>
        <w:t xml:space="preserve">ccess by members of the public. </w:t>
      </w:r>
      <w:r>
        <w:rPr>
          <w:rFonts w:cs="Arial"/>
          <w:color w:val="000000"/>
        </w:rPr>
        <w:t xml:space="preserve">For a serious incident that may involve the air ambulance, we will adhere standard </w:t>
      </w:r>
      <w:r w:rsidR="003455F8">
        <w:rPr>
          <w:rFonts w:cs="Arial"/>
          <w:color w:val="000000"/>
        </w:rPr>
        <w:t>NVBLQ</w:t>
      </w:r>
      <w:r>
        <w:rPr>
          <w:rFonts w:cs="Arial"/>
          <w:color w:val="000000"/>
        </w:rPr>
        <w:t xml:space="preserve"> lifeguard manual procedures. </w:t>
      </w:r>
    </w:p>
    <w:p w14:paraId="4B72BC75" w14:textId="77777777" w:rsidR="00964D22" w:rsidRPr="0028707C" w:rsidRDefault="00964D22" w:rsidP="00DB445E">
      <w:pPr>
        <w:pStyle w:val="Heading1"/>
      </w:pPr>
      <w:bookmarkStart w:id="56" w:name="_Toc297209792"/>
      <w:bookmarkStart w:id="57" w:name="_Toc133514707"/>
      <w:r w:rsidRPr="0028707C">
        <w:t>Managing Crowds</w:t>
      </w:r>
      <w:bookmarkEnd w:id="56"/>
      <w:bookmarkEnd w:id="57"/>
      <w:r w:rsidRPr="0028707C">
        <w:t xml:space="preserve"> </w:t>
      </w:r>
    </w:p>
    <w:p w14:paraId="62FFC342" w14:textId="77777777" w:rsidR="004136FC" w:rsidRDefault="004136FC" w:rsidP="004136FC">
      <w:pPr>
        <w:spacing w:after="0" w:line="360" w:lineRule="auto"/>
      </w:pPr>
      <w:bookmarkStart w:id="58" w:name="_Toc297209791"/>
      <w:r>
        <w:t xml:space="preserve">As the event takes place at a time when there is </w:t>
      </w:r>
      <w:r>
        <w:rPr>
          <w:color w:val="FF0000"/>
        </w:rPr>
        <w:t>likely/unlikely</w:t>
      </w:r>
      <w:r>
        <w:t xml:space="preserve"> to be high numbers of public on the beach and there is </w:t>
      </w:r>
      <w:r>
        <w:rPr>
          <w:color w:val="FF0000"/>
        </w:rPr>
        <w:t>likely/unlikely</w:t>
      </w:r>
      <w:r>
        <w:t xml:space="preserve"> to be a lot of interest in what is happening. Appropriate segregation of pathways to allow through fair will be employed.</w:t>
      </w:r>
    </w:p>
    <w:p w14:paraId="08F2ACA5" w14:textId="77777777" w:rsidR="004136FC" w:rsidRDefault="004136FC" w:rsidP="004136FC">
      <w:pPr>
        <w:spacing w:after="0" w:line="360" w:lineRule="auto"/>
      </w:pPr>
    </w:p>
    <w:p w14:paraId="60D5FE78" w14:textId="77777777" w:rsidR="004136FC" w:rsidRDefault="004136FC" w:rsidP="004136FC">
      <w:pPr>
        <w:spacing w:after="0" w:line="360" w:lineRule="auto"/>
      </w:pPr>
      <w:r>
        <w:t xml:space="preserve">In order to mitigate the risk of collisions in the ocean and on the beach, it may be necessary to enlarge the designated safe areas beyond standard practice. This will only occur if generalised conditions will allow unacceptable danger to be present to water users. </w:t>
      </w:r>
    </w:p>
    <w:p w14:paraId="0C903B35" w14:textId="77777777" w:rsidR="004136FC" w:rsidRDefault="004136FC" w:rsidP="004136FC">
      <w:pPr>
        <w:spacing w:after="0" w:line="360" w:lineRule="auto"/>
      </w:pPr>
    </w:p>
    <w:p w14:paraId="143C0C2A" w14:textId="77777777" w:rsidR="004136FC" w:rsidRDefault="004136FC" w:rsidP="004136FC">
      <w:pPr>
        <w:spacing w:after="0" w:line="360" w:lineRule="auto"/>
      </w:pPr>
      <w:r>
        <w:t>During helicopter landings areas will be marked off to reduce access to the public area using</w:t>
      </w:r>
      <w:r>
        <w:rPr>
          <w:color w:val="FF0000"/>
        </w:rPr>
        <w:t xml:space="preserve"> insert how.</w:t>
      </w:r>
      <w:r>
        <w:t xml:space="preserve">  Common sense will be used to ensure that only the amount of area necessary will be closed off so as to keep inconvenience to a minimum.  All lifeguards and safety teams will have responsibility to assist with this as appropriate.</w:t>
      </w:r>
    </w:p>
    <w:p w14:paraId="5EAB6BAA" w14:textId="77777777" w:rsidR="004136FC" w:rsidRDefault="004136FC" w:rsidP="004136FC">
      <w:pPr>
        <w:spacing w:after="0" w:line="360" w:lineRule="auto"/>
      </w:pPr>
      <w:r>
        <w:t>Overall responsibility for safety connected to the event will lie with the safety officer however a close working relationship with other key agencies will also be required.</w:t>
      </w:r>
    </w:p>
    <w:p w14:paraId="4B72BC77" w14:textId="77777777" w:rsidR="00964D22" w:rsidRPr="00DF1C0F" w:rsidRDefault="00964D22" w:rsidP="00DB445E">
      <w:pPr>
        <w:pStyle w:val="Heading1"/>
      </w:pPr>
      <w:bookmarkStart w:id="59" w:name="_Toc133514708"/>
      <w:r w:rsidRPr="00DF1C0F">
        <w:t>Security</w:t>
      </w:r>
      <w:bookmarkEnd w:id="58"/>
      <w:bookmarkEnd w:id="59"/>
    </w:p>
    <w:p w14:paraId="215024B8" w14:textId="77777777" w:rsidR="009E3E78" w:rsidRDefault="009E3E78" w:rsidP="009E3E78">
      <w:pPr>
        <w:rPr>
          <w:color w:val="FF0000"/>
        </w:rPr>
      </w:pPr>
      <w:r>
        <w:rPr>
          <w:color w:val="FF0000"/>
        </w:rPr>
        <w:t>Insert/delete times and dates as appropriate</w:t>
      </w:r>
    </w:p>
    <w:p w14:paraId="1A9D5B4C" w14:textId="77777777" w:rsidR="009E3E78" w:rsidRDefault="009E3E78" w:rsidP="009E3E78">
      <w:pPr>
        <w:spacing w:after="0" w:line="360" w:lineRule="auto"/>
      </w:pPr>
      <w:r>
        <w:rPr>
          <w:rFonts w:cs="Arial"/>
        </w:rPr>
        <w:t>Overnight security will be provided from</w:t>
      </w:r>
      <w:r>
        <w:rPr>
          <w:rFonts w:cs="Arial"/>
          <w:color w:val="FF0000"/>
        </w:rPr>
        <w:t xml:space="preserve"> insert time </w:t>
      </w:r>
      <w:r>
        <w:rPr>
          <w:rFonts w:cs="Arial"/>
        </w:rPr>
        <w:t>until</w:t>
      </w:r>
      <w:r>
        <w:rPr>
          <w:rFonts w:cs="Arial"/>
          <w:color w:val="FF0000"/>
        </w:rPr>
        <w:t xml:space="preserve"> insert </w:t>
      </w:r>
      <w:r>
        <w:rPr>
          <w:rFonts w:cs="Arial"/>
        </w:rPr>
        <w:t xml:space="preserve">time throughout each night of the event. </w:t>
      </w:r>
    </w:p>
    <w:p w14:paraId="4B72BC78" w14:textId="46E6DA43" w:rsidR="004467CA" w:rsidRPr="00BF15AC" w:rsidRDefault="004467CA" w:rsidP="009E3E78">
      <w:pPr>
        <w:spacing w:after="0" w:line="360" w:lineRule="auto"/>
      </w:pPr>
    </w:p>
    <w:sectPr w:rsidR="004467CA" w:rsidRPr="00BF15AC" w:rsidSect="000400E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BC81" w14:textId="77777777" w:rsidR="00A35105" w:rsidRDefault="00A35105" w:rsidP="002871F9">
      <w:pPr>
        <w:spacing w:after="0" w:line="240" w:lineRule="auto"/>
      </w:pPr>
      <w:r>
        <w:separator/>
      </w:r>
    </w:p>
  </w:endnote>
  <w:endnote w:type="continuationSeparator" w:id="0">
    <w:p w14:paraId="4B72BC82" w14:textId="77777777" w:rsidR="00A35105" w:rsidRDefault="00A35105" w:rsidP="00287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dobe Gothic Std B">
    <w:panose1 w:val="020B0800000000000000"/>
    <w:charset w:val="80"/>
    <w:family w:val="swiss"/>
    <w:notTrueType/>
    <w:pitch w:val="variable"/>
    <w:sig w:usb0="00000203" w:usb1="29D72C10" w:usb2="00000010" w:usb3="00000000" w:csb0="002A0005"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6745"/>
      <w:docPartObj>
        <w:docPartGallery w:val="Page Numbers (Bottom of Page)"/>
        <w:docPartUnique/>
      </w:docPartObj>
    </w:sdtPr>
    <w:sdtEndPr/>
    <w:sdtContent>
      <w:p w14:paraId="4B72BC84" w14:textId="77777777" w:rsidR="00A35105" w:rsidRDefault="00A35105" w:rsidP="008C0853">
        <w:pPr>
          <w:pStyle w:val="Footer"/>
          <w:ind w:firstLine="4513"/>
        </w:pPr>
        <w:r>
          <w:rPr>
            <w:noProof/>
            <w:lang w:eastAsia="en-GB"/>
          </w:rPr>
          <w:drawing>
            <wp:anchor distT="0" distB="0" distL="114300" distR="114300" simplePos="0" relativeHeight="251658240" behindDoc="1" locked="0" layoutInCell="1" allowOverlap="1" wp14:anchorId="4B72BC86" wp14:editId="4B72BC87">
              <wp:simplePos x="0" y="0"/>
              <wp:positionH relativeFrom="column">
                <wp:posOffset>4848225</wp:posOffset>
              </wp:positionH>
              <wp:positionV relativeFrom="paragraph">
                <wp:posOffset>-233045</wp:posOffset>
              </wp:positionV>
              <wp:extent cx="971550" cy="447675"/>
              <wp:effectExtent l="0" t="0" r="0" b="9525"/>
              <wp:wrapTight wrapText="bothSides">
                <wp:wrapPolygon edited="0">
                  <wp:start x="0" y="0"/>
                  <wp:lineTo x="0" y="21140"/>
                  <wp:lineTo x="21176" y="21140"/>
                  <wp:lineTo x="211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44767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16</w:t>
        </w:r>
        <w:r>
          <w:rPr>
            <w:noProof/>
          </w:rPr>
          <w:fldChar w:fldCharType="end"/>
        </w:r>
        <w:r>
          <w:rPr>
            <w:noProof/>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BC7F" w14:textId="77777777" w:rsidR="00A35105" w:rsidRDefault="00A35105" w:rsidP="002871F9">
      <w:pPr>
        <w:spacing w:after="0" w:line="240" w:lineRule="auto"/>
      </w:pPr>
      <w:r>
        <w:separator/>
      </w:r>
    </w:p>
  </w:footnote>
  <w:footnote w:type="continuationSeparator" w:id="0">
    <w:p w14:paraId="4B72BC80" w14:textId="77777777" w:rsidR="00A35105" w:rsidRDefault="00A35105" w:rsidP="00287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BC85" w14:textId="77777777" w:rsidR="00A35105" w:rsidRDefault="00A35105" w:rsidP="004410CA">
    <w:pPr>
      <w:pStyle w:val="Header"/>
      <w:tabs>
        <w:tab w:val="clear" w:pos="4513"/>
        <w:tab w:val="clear" w:pos="9026"/>
        <w:tab w:val="left" w:pos="55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7509"/>
    <w:multiLevelType w:val="hybridMultilevel"/>
    <w:tmpl w:val="86E6C342"/>
    <w:lvl w:ilvl="0" w:tplc="0809000F">
      <w:start w:val="1"/>
      <w:numFmt w:val="decimal"/>
      <w:lvlText w:val="%1."/>
      <w:lvlJc w:val="left"/>
      <w:pPr>
        <w:ind w:left="720" w:hanging="360"/>
      </w:pPr>
    </w:lvl>
    <w:lvl w:ilvl="1" w:tplc="506A525E">
      <w:numFmt w:val="bullet"/>
      <w:lvlText w:val="•"/>
      <w:lvlJc w:val="left"/>
      <w:pPr>
        <w:ind w:left="1440" w:hanging="360"/>
      </w:pPr>
      <w:rPr>
        <w:rFonts w:ascii="Calibri" w:eastAsiaTheme="minorHAnsi" w:hAnsi="Calibri" w:cs="Calibri" w:hint="default"/>
        <w:color w:val="082D5C"/>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51CE0"/>
    <w:multiLevelType w:val="hybridMultilevel"/>
    <w:tmpl w:val="D9146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240BD"/>
    <w:multiLevelType w:val="hybridMultilevel"/>
    <w:tmpl w:val="B8C63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89E"/>
    <w:multiLevelType w:val="hybridMultilevel"/>
    <w:tmpl w:val="2EB0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3466C"/>
    <w:multiLevelType w:val="hybridMultilevel"/>
    <w:tmpl w:val="A2ECD0C2"/>
    <w:lvl w:ilvl="0" w:tplc="08090001">
      <w:start w:val="1"/>
      <w:numFmt w:val="bullet"/>
      <w:lvlText w:val=""/>
      <w:lvlJc w:val="left"/>
      <w:pPr>
        <w:tabs>
          <w:tab w:val="num" w:pos="1440"/>
        </w:tabs>
        <w:ind w:left="1440" w:hanging="360"/>
      </w:pPr>
      <w:rPr>
        <w:rFonts w:ascii="Symbol" w:hAnsi="Symbol" w:hint="default"/>
        <w:color w:val="auto"/>
      </w:rPr>
    </w:lvl>
    <w:lvl w:ilvl="1" w:tplc="61A2EF7A">
      <w:start w:val="1"/>
      <w:numFmt w:val="bullet"/>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B6E7B11"/>
    <w:multiLevelType w:val="hybridMultilevel"/>
    <w:tmpl w:val="3CDE59E2"/>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6" w15:restartNumberingAfterBreak="0">
    <w:nsid w:val="1BF42545"/>
    <w:multiLevelType w:val="hybridMultilevel"/>
    <w:tmpl w:val="F784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708AE"/>
    <w:multiLevelType w:val="hybridMultilevel"/>
    <w:tmpl w:val="684E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C770B3"/>
    <w:multiLevelType w:val="hybridMultilevel"/>
    <w:tmpl w:val="84A2D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30816"/>
    <w:multiLevelType w:val="hybridMultilevel"/>
    <w:tmpl w:val="C0D8B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221D23"/>
    <w:multiLevelType w:val="hybridMultilevel"/>
    <w:tmpl w:val="187211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1338B3"/>
    <w:multiLevelType w:val="hybridMultilevel"/>
    <w:tmpl w:val="9076A9BC"/>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12" w15:restartNumberingAfterBreak="0">
    <w:nsid w:val="2E40128A"/>
    <w:multiLevelType w:val="hybridMultilevel"/>
    <w:tmpl w:val="D882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3869D2"/>
    <w:multiLevelType w:val="hybridMultilevel"/>
    <w:tmpl w:val="E64A6B64"/>
    <w:lvl w:ilvl="0" w:tplc="61A2EF7A">
      <w:start w:val="1"/>
      <w:numFmt w:val="bullet"/>
      <w:lvlText w:val=""/>
      <w:lvlJc w:val="left"/>
      <w:pPr>
        <w:tabs>
          <w:tab w:val="num" w:pos="720"/>
        </w:tabs>
        <w:ind w:left="720" w:hanging="360"/>
      </w:pPr>
      <w:rPr>
        <w:rFonts w:ascii="Symbol" w:hAnsi="Symbol" w:hint="default"/>
        <w:color w:val="auto"/>
      </w:rPr>
    </w:lvl>
    <w:lvl w:ilvl="1" w:tplc="61A2EF7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E04F4F"/>
    <w:multiLevelType w:val="hybridMultilevel"/>
    <w:tmpl w:val="84AC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002B4"/>
    <w:multiLevelType w:val="hybridMultilevel"/>
    <w:tmpl w:val="F21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355F59"/>
    <w:multiLevelType w:val="hybridMultilevel"/>
    <w:tmpl w:val="60C6FAD4"/>
    <w:lvl w:ilvl="0" w:tplc="04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color w:val="auto"/>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29289E"/>
    <w:multiLevelType w:val="hybridMultilevel"/>
    <w:tmpl w:val="D2E06BA4"/>
    <w:lvl w:ilvl="0" w:tplc="08090001">
      <w:start w:val="1"/>
      <w:numFmt w:val="bullet"/>
      <w:lvlText w:val=""/>
      <w:lvlJc w:val="left"/>
      <w:pPr>
        <w:tabs>
          <w:tab w:val="num" w:pos="1080"/>
        </w:tabs>
        <w:ind w:left="1080" w:hanging="360"/>
      </w:pPr>
      <w:rPr>
        <w:rFonts w:ascii="Symbol" w:hAnsi="Symbol" w:hint="default"/>
        <w:color w:val="auto"/>
      </w:rPr>
    </w:lvl>
    <w:lvl w:ilvl="1" w:tplc="61A2EF7A">
      <w:start w:val="1"/>
      <w:numFmt w:val="bullet"/>
      <w:lvlText w:val=""/>
      <w:lvlJc w:val="left"/>
      <w:pPr>
        <w:tabs>
          <w:tab w:val="num" w:pos="1800"/>
        </w:tabs>
        <w:ind w:left="1800" w:hanging="360"/>
      </w:pPr>
      <w:rPr>
        <w:rFonts w:ascii="Symbol" w:hAnsi="Symbol"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1E128E5"/>
    <w:multiLevelType w:val="hybridMultilevel"/>
    <w:tmpl w:val="454CE9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767717A"/>
    <w:multiLevelType w:val="hybridMultilevel"/>
    <w:tmpl w:val="4AB2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17641"/>
    <w:multiLevelType w:val="hybridMultilevel"/>
    <w:tmpl w:val="C30E7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956DC8"/>
    <w:multiLevelType w:val="hybridMultilevel"/>
    <w:tmpl w:val="C4CA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B4ABA"/>
    <w:multiLevelType w:val="hybridMultilevel"/>
    <w:tmpl w:val="20A6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43757"/>
    <w:multiLevelType w:val="hybridMultilevel"/>
    <w:tmpl w:val="6688F4E6"/>
    <w:lvl w:ilvl="0" w:tplc="08090001">
      <w:start w:val="1"/>
      <w:numFmt w:val="bullet"/>
      <w:lvlText w:val=""/>
      <w:lvlJc w:val="left"/>
      <w:pPr>
        <w:tabs>
          <w:tab w:val="num" w:pos="1440"/>
        </w:tabs>
        <w:ind w:left="1440" w:hanging="360"/>
      </w:pPr>
      <w:rPr>
        <w:rFonts w:ascii="Symbol" w:hAnsi="Symbol" w:hint="default"/>
        <w:color w:val="auto"/>
      </w:rPr>
    </w:lvl>
    <w:lvl w:ilvl="1" w:tplc="61A2EF7A">
      <w:start w:val="1"/>
      <w:numFmt w:val="bullet"/>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50947681"/>
    <w:multiLevelType w:val="hybridMultilevel"/>
    <w:tmpl w:val="1EE804CE"/>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5" w15:restartNumberingAfterBreak="0">
    <w:nsid w:val="52B23042"/>
    <w:multiLevelType w:val="hybridMultilevel"/>
    <w:tmpl w:val="41748748"/>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6" w15:restartNumberingAfterBreak="0">
    <w:nsid w:val="59596FEF"/>
    <w:multiLevelType w:val="hybridMultilevel"/>
    <w:tmpl w:val="C496539A"/>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7" w15:restartNumberingAfterBreak="0">
    <w:nsid w:val="5BD007E9"/>
    <w:multiLevelType w:val="hybridMultilevel"/>
    <w:tmpl w:val="6EF0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3D253A"/>
    <w:multiLevelType w:val="hybridMultilevel"/>
    <w:tmpl w:val="B3EE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03414"/>
    <w:multiLevelType w:val="hybridMultilevel"/>
    <w:tmpl w:val="3C4ED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D5D1F"/>
    <w:multiLevelType w:val="hybridMultilevel"/>
    <w:tmpl w:val="17162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6A4263"/>
    <w:multiLevelType w:val="hybridMultilevel"/>
    <w:tmpl w:val="36FCE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E77113"/>
    <w:multiLevelType w:val="hybridMultilevel"/>
    <w:tmpl w:val="5ECE6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AB4686"/>
    <w:multiLevelType w:val="hybridMultilevel"/>
    <w:tmpl w:val="944A8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411C1"/>
    <w:multiLevelType w:val="hybridMultilevel"/>
    <w:tmpl w:val="BAAC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C4B56"/>
    <w:multiLevelType w:val="hybridMultilevel"/>
    <w:tmpl w:val="D1D2D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F9406D"/>
    <w:multiLevelType w:val="hybridMultilevel"/>
    <w:tmpl w:val="88E8BD74"/>
    <w:lvl w:ilvl="0" w:tplc="08090001">
      <w:start w:val="1"/>
      <w:numFmt w:val="bullet"/>
      <w:lvlText w:val=""/>
      <w:lvlJc w:val="left"/>
      <w:pPr>
        <w:tabs>
          <w:tab w:val="num" w:pos="1440"/>
        </w:tabs>
        <w:ind w:left="1440" w:hanging="360"/>
      </w:pPr>
      <w:rPr>
        <w:rFonts w:ascii="Symbol" w:hAnsi="Symbol" w:hint="default"/>
        <w:color w:val="auto"/>
      </w:rPr>
    </w:lvl>
    <w:lvl w:ilvl="1" w:tplc="61A2EF7A">
      <w:start w:val="1"/>
      <w:numFmt w:val="bullet"/>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ADD611A"/>
    <w:multiLevelType w:val="hybridMultilevel"/>
    <w:tmpl w:val="D51C5278"/>
    <w:lvl w:ilvl="0" w:tplc="08090001">
      <w:start w:val="1"/>
      <w:numFmt w:val="bullet"/>
      <w:lvlText w:val=""/>
      <w:lvlJc w:val="left"/>
      <w:pPr>
        <w:tabs>
          <w:tab w:val="num" w:pos="1440"/>
        </w:tabs>
        <w:ind w:left="1440" w:hanging="360"/>
      </w:pPr>
      <w:rPr>
        <w:rFonts w:ascii="Symbol" w:hAnsi="Symbol" w:hint="default"/>
        <w:color w:val="auto"/>
      </w:rPr>
    </w:lvl>
    <w:lvl w:ilvl="1" w:tplc="61A2EF7A">
      <w:start w:val="1"/>
      <w:numFmt w:val="bullet"/>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6B6A1114"/>
    <w:multiLevelType w:val="hybridMultilevel"/>
    <w:tmpl w:val="BF66217A"/>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39" w15:restartNumberingAfterBreak="0">
    <w:nsid w:val="6FAF5A4C"/>
    <w:multiLevelType w:val="hybridMultilevel"/>
    <w:tmpl w:val="7910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FF39B5"/>
    <w:multiLevelType w:val="hybridMultilevel"/>
    <w:tmpl w:val="463CD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5B867FA"/>
    <w:multiLevelType w:val="hybridMultilevel"/>
    <w:tmpl w:val="83D2783A"/>
    <w:lvl w:ilvl="0" w:tplc="12C8CA20">
      <w:start w:val="1"/>
      <w:numFmt w:val="decimal"/>
      <w:lvlText w:val="%1."/>
      <w:lvlJc w:val="left"/>
      <w:pPr>
        <w:ind w:left="816"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2" w15:restartNumberingAfterBreak="0">
    <w:nsid w:val="7B2D45A7"/>
    <w:multiLevelType w:val="hybridMultilevel"/>
    <w:tmpl w:val="CC2EB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5C5B09"/>
    <w:multiLevelType w:val="hybridMultilevel"/>
    <w:tmpl w:val="5E1CD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661893"/>
    <w:multiLevelType w:val="hybridMultilevel"/>
    <w:tmpl w:val="684E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C41F24"/>
    <w:multiLevelType w:val="hybridMultilevel"/>
    <w:tmpl w:val="D61A2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1"/>
  </w:num>
  <w:num w:numId="2">
    <w:abstractNumId w:val="7"/>
  </w:num>
  <w:num w:numId="3">
    <w:abstractNumId w:val="0"/>
  </w:num>
  <w:num w:numId="4">
    <w:abstractNumId w:val="30"/>
  </w:num>
  <w:num w:numId="5">
    <w:abstractNumId w:val="41"/>
  </w:num>
  <w:num w:numId="6">
    <w:abstractNumId w:val="44"/>
  </w:num>
  <w:num w:numId="7">
    <w:abstractNumId w:val="13"/>
  </w:num>
  <w:num w:numId="8">
    <w:abstractNumId w:val="3"/>
  </w:num>
  <w:num w:numId="9">
    <w:abstractNumId w:val="20"/>
  </w:num>
  <w:num w:numId="10">
    <w:abstractNumId w:val="24"/>
  </w:num>
  <w:num w:numId="11">
    <w:abstractNumId w:val="26"/>
  </w:num>
  <w:num w:numId="12">
    <w:abstractNumId w:val="5"/>
  </w:num>
  <w:num w:numId="13">
    <w:abstractNumId w:val="25"/>
  </w:num>
  <w:num w:numId="14">
    <w:abstractNumId w:val="38"/>
  </w:num>
  <w:num w:numId="15">
    <w:abstractNumId w:val="29"/>
  </w:num>
  <w:num w:numId="16">
    <w:abstractNumId w:val="11"/>
  </w:num>
  <w:num w:numId="17">
    <w:abstractNumId w:val="19"/>
  </w:num>
  <w:num w:numId="18">
    <w:abstractNumId w:val="12"/>
  </w:num>
  <w:num w:numId="19">
    <w:abstractNumId w:val="35"/>
  </w:num>
  <w:num w:numId="20">
    <w:abstractNumId w:val="6"/>
  </w:num>
  <w:num w:numId="21">
    <w:abstractNumId w:val="8"/>
  </w:num>
  <w:num w:numId="22">
    <w:abstractNumId w:val="28"/>
  </w:num>
  <w:num w:numId="23">
    <w:abstractNumId w:val="14"/>
  </w:num>
  <w:num w:numId="24">
    <w:abstractNumId w:val="37"/>
  </w:num>
  <w:num w:numId="25">
    <w:abstractNumId w:val="36"/>
  </w:num>
  <w:num w:numId="26">
    <w:abstractNumId w:val="23"/>
  </w:num>
  <w:num w:numId="27">
    <w:abstractNumId w:val="17"/>
  </w:num>
  <w:num w:numId="28">
    <w:abstractNumId w:val="4"/>
  </w:num>
  <w:num w:numId="29">
    <w:abstractNumId w:val="16"/>
  </w:num>
  <w:num w:numId="30">
    <w:abstractNumId w:val="34"/>
  </w:num>
  <w:num w:numId="31">
    <w:abstractNumId w:val="39"/>
  </w:num>
  <w:num w:numId="32">
    <w:abstractNumId w:val="45"/>
  </w:num>
  <w:num w:numId="33">
    <w:abstractNumId w:val="1"/>
  </w:num>
  <w:num w:numId="34">
    <w:abstractNumId w:val="15"/>
  </w:num>
  <w:num w:numId="35">
    <w:abstractNumId w:val="9"/>
  </w:num>
  <w:num w:numId="36">
    <w:abstractNumId w:val="21"/>
  </w:num>
  <w:num w:numId="37">
    <w:abstractNumId w:val="32"/>
  </w:num>
  <w:num w:numId="38">
    <w:abstractNumId w:val="40"/>
  </w:num>
  <w:num w:numId="39">
    <w:abstractNumId w:val="42"/>
  </w:num>
  <w:num w:numId="40">
    <w:abstractNumId w:val="10"/>
  </w:num>
  <w:num w:numId="41">
    <w:abstractNumId w:val="22"/>
  </w:num>
  <w:num w:numId="42">
    <w:abstractNumId w:val="43"/>
  </w:num>
  <w:num w:numId="43">
    <w:abstractNumId w:val="18"/>
  </w:num>
  <w:num w:numId="44">
    <w:abstractNumId w:val="33"/>
  </w:num>
  <w:num w:numId="45">
    <w:abstractNumId w:val="2"/>
  </w:num>
  <w:num w:numId="46">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F9"/>
    <w:rsid w:val="000122FC"/>
    <w:rsid w:val="000137B7"/>
    <w:rsid w:val="00015A9C"/>
    <w:rsid w:val="00026001"/>
    <w:rsid w:val="000345A1"/>
    <w:rsid w:val="000400E6"/>
    <w:rsid w:val="00053A20"/>
    <w:rsid w:val="00056CE6"/>
    <w:rsid w:val="000605B3"/>
    <w:rsid w:val="0006306C"/>
    <w:rsid w:val="00066814"/>
    <w:rsid w:val="00066C98"/>
    <w:rsid w:val="00075547"/>
    <w:rsid w:val="000773C2"/>
    <w:rsid w:val="00077DBC"/>
    <w:rsid w:val="00080265"/>
    <w:rsid w:val="0008310A"/>
    <w:rsid w:val="0009438B"/>
    <w:rsid w:val="00097409"/>
    <w:rsid w:val="000A7D8B"/>
    <w:rsid w:val="000D372C"/>
    <w:rsid w:val="000E4B90"/>
    <w:rsid w:val="000E548D"/>
    <w:rsid w:val="0010295B"/>
    <w:rsid w:val="00112B11"/>
    <w:rsid w:val="00114301"/>
    <w:rsid w:val="00115A39"/>
    <w:rsid w:val="00140212"/>
    <w:rsid w:val="0016151E"/>
    <w:rsid w:val="00161593"/>
    <w:rsid w:val="001843A2"/>
    <w:rsid w:val="001A0B5F"/>
    <w:rsid w:val="001A397F"/>
    <w:rsid w:val="001A554E"/>
    <w:rsid w:val="001A5BC4"/>
    <w:rsid w:val="001A750C"/>
    <w:rsid w:val="001C4D36"/>
    <w:rsid w:val="001C5EFE"/>
    <w:rsid w:val="001C6A22"/>
    <w:rsid w:val="001D56DA"/>
    <w:rsid w:val="001E780F"/>
    <w:rsid w:val="001F1966"/>
    <w:rsid w:val="00201402"/>
    <w:rsid w:val="0020434C"/>
    <w:rsid w:val="00205976"/>
    <w:rsid w:val="002061F8"/>
    <w:rsid w:val="00207E6C"/>
    <w:rsid w:val="00211F35"/>
    <w:rsid w:val="002228A3"/>
    <w:rsid w:val="00226329"/>
    <w:rsid w:val="00232BFF"/>
    <w:rsid w:val="00241A4E"/>
    <w:rsid w:val="00244F33"/>
    <w:rsid w:val="00252BA7"/>
    <w:rsid w:val="002550F3"/>
    <w:rsid w:val="002561E7"/>
    <w:rsid w:val="00256B7E"/>
    <w:rsid w:val="0025797A"/>
    <w:rsid w:val="0026015E"/>
    <w:rsid w:val="00275189"/>
    <w:rsid w:val="002871F9"/>
    <w:rsid w:val="002903E6"/>
    <w:rsid w:val="002B3107"/>
    <w:rsid w:val="002C3A26"/>
    <w:rsid w:val="002D22B0"/>
    <w:rsid w:val="002E36A3"/>
    <w:rsid w:val="003224D8"/>
    <w:rsid w:val="00333602"/>
    <w:rsid w:val="003455F8"/>
    <w:rsid w:val="003545A0"/>
    <w:rsid w:val="00360827"/>
    <w:rsid w:val="00360E03"/>
    <w:rsid w:val="00367486"/>
    <w:rsid w:val="003813A8"/>
    <w:rsid w:val="00387B9C"/>
    <w:rsid w:val="003915DA"/>
    <w:rsid w:val="003D22B8"/>
    <w:rsid w:val="003E1BD7"/>
    <w:rsid w:val="003E329A"/>
    <w:rsid w:val="0040075A"/>
    <w:rsid w:val="00405622"/>
    <w:rsid w:val="004136FC"/>
    <w:rsid w:val="004324F1"/>
    <w:rsid w:val="004371F1"/>
    <w:rsid w:val="004410CA"/>
    <w:rsid w:val="00445E5E"/>
    <w:rsid w:val="004467CA"/>
    <w:rsid w:val="0045367F"/>
    <w:rsid w:val="004637F4"/>
    <w:rsid w:val="0046678B"/>
    <w:rsid w:val="004668BB"/>
    <w:rsid w:val="004733BA"/>
    <w:rsid w:val="004764B8"/>
    <w:rsid w:val="00481C3C"/>
    <w:rsid w:val="00482966"/>
    <w:rsid w:val="00490C23"/>
    <w:rsid w:val="00494F60"/>
    <w:rsid w:val="004A7B3B"/>
    <w:rsid w:val="004C147B"/>
    <w:rsid w:val="004D0AF5"/>
    <w:rsid w:val="004D4C78"/>
    <w:rsid w:val="004E33FD"/>
    <w:rsid w:val="004E72C8"/>
    <w:rsid w:val="004F7E8A"/>
    <w:rsid w:val="0050202E"/>
    <w:rsid w:val="00504E11"/>
    <w:rsid w:val="00511E08"/>
    <w:rsid w:val="00520CEE"/>
    <w:rsid w:val="00523A5C"/>
    <w:rsid w:val="00527DF6"/>
    <w:rsid w:val="00577BDA"/>
    <w:rsid w:val="0058165E"/>
    <w:rsid w:val="005A1FD0"/>
    <w:rsid w:val="005A679D"/>
    <w:rsid w:val="005C60C2"/>
    <w:rsid w:val="005E6F03"/>
    <w:rsid w:val="005F34B6"/>
    <w:rsid w:val="0060330C"/>
    <w:rsid w:val="006040AD"/>
    <w:rsid w:val="00604186"/>
    <w:rsid w:val="00607005"/>
    <w:rsid w:val="00640318"/>
    <w:rsid w:val="0064104C"/>
    <w:rsid w:val="00645186"/>
    <w:rsid w:val="00646FEE"/>
    <w:rsid w:val="00662433"/>
    <w:rsid w:val="0067149F"/>
    <w:rsid w:val="006A22BD"/>
    <w:rsid w:val="006A3C41"/>
    <w:rsid w:val="006B65BE"/>
    <w:rsid w:val="006D1814"/>
    <w:rsid w:val="006F4CCD"/>
    <w:rsid w:val="006F7024"/>
    <w:rsid w:val="0070182B"/>
    <w:rsid w:val="007166B3"/>
    <w:rsid w:val="0074120A"/>
    <w:rsid w:val="00754D2D"/>
    <w:rsid w:val="007604EF"/>
    <w:rsid w:val="007674B1"/>
    <w:rsid w:val="007724A3"/>
    <w:rsid w:val="00787F76"/>
    <w:rsid w:val="007B71B2"/>
    <w:rsid w:val="007C02AC"/>
    <w:rsid w:val="007C1947"/>
    <w:rsid w:val="007E731C"/>
    <w:rsid w:val="008033DA"/>
    <w:rsid w:val="00852F2D"/>
    <w:rsid w:val="008574BF"/>
    <w:rsid w:val="008727CD"/>
    <w:rsid w:val="008752F6"/>
    <w:rsid w:val="0089023E"/>
    <w:rsid w:val="00890E48"/>
    <w:rsid w:val="008B0CFC"/>
    <w:rsid w:val="008C0853"/>
    <w:rsid w:val="008C2C5A"/>
    <w:rsid w:val="008D115B"/>
    <w:rsid w:val="008D47AF"/>
    <w:rsid w:val="008D4E20"/>
    <w:rsid w:val="008E3DE8"/>
    <w:rsid w:val="008F7733"/>
    <w:rsid w:val="009008CE"/>
    <w:rsid w:val="00911843"/>
    <w:rsid w:val="00914E93"/>
    <w:rsid w:val="00924B1B"/>
    <w:rsid w:val="00935916"/>
    <w:rsid w:val="00952FF8"/>
    <w:rsid w:val="00957E5D"/>
    <w:rsid w:val="009624ED"/>
    <w:rsid w:val="00964D22"/>
    <w:rsid w:val="0097535D"/>
    <w:rsid w:val="00981622"/>
    <w:rsid w:val="009A2274"/>
    <w:rsid w:val="009D25F7"/>
    <w:rsid w:val="009D354D"/>
    <w:rsid w:val="009D6AD4"/>
    <w:rsid w:val="009E1737"/>
    <w:rsid w:val="009E3E78"/>
    <w:rsid w:val="009F0ABD"/>
    <w:rsid w:val="00A07B73"/>
    <w:rsid w:val="00A16A52"/>
    <w:rsid w:val="00A25A68"/>
    <w:rsid w:val="00A27027"/>
    <w:rsid w:val="00A35105"/>
    <w:rsid w:val="00A427BC"/>
    <w:rsid w:val="00A62D60"/>
    <w:rsid w:val="00A90ADF"/>
    <w:rsid w:val="00A91563"/>
    <w:rsid w:val="00AC4E90"/>
    <w:rsid w:val="00AC5482"/>
    <w:rsid w:val="00AD0014"/>
    <w:rsid w:val="00AD6408"/>
    <w:rsid w:val="00AE4E80"/>
    <w:rsid w:val="00AF0ED1"/>
    <w:rsid w:val="00AF5762"/>
    <w:rsid w:val="00B05201"/>
    <w:rsid w:val="00B05931"/>
    <w:rsid w:val="00B12B9B"/>
    <w:rsid w:val="00B24E4D"/>
    <w:rsid w:val="00B32A21"/>
    <w:rsid w:val="00B34C66"/>
    <w:rsid w:val="00B36406"/>
    <w:rsid w:val="00B418E2"/>
    <w:rsid w:val="00B50FB6"/>
    <w:rsid w:val="00B66ADA"/>
    <w:rsid w:val="00B67E8D"/>
    <w:rsid w:val="00B74D1A"/>
    <w:rsid w:val="00B75B6F"/>
    <w:rsid w:val="00B77D58"/>
    <w:rsid w:val="00B91521"/>
    <w:rsid w:val="00BA316B"/>
    <w:rsid w:val="00BA41B5"/>
    <w:rsid w:val="00BC3BA8"/>
    <w:rsid w:val="00BD7E29"/>
    <w:rsid w:val="00BE6AB9"/>
    <w:rsid w:val="00BF15AC"/>
    <w:rsid w:val="00BF4C51"/>
    <w:rsid w:val="00C17B03"/>
    <w:rsid w:val="00C274B5"/>
    <w:rsid w:val="00C357EA"/>
    <w:rsid w:val="00C461B3"/>
    <w:rsid w:val="00C51328"/>
    <w:rsid w:val="00C622B4"/>
    <w:rsid w:val="00C718D6"/>
    <w:rsid w:val="00CA34AD"/>
    <w:rsid w:val="00CC6AA0"/>
    <w:rsid w:val="00CD5327"/>
    <w:rsid w:val="00CF1604"/>
    <w:rsid w:val="00CF48BD"/>
    <w:rsid w:val="00D14A21"/>
    <w:rsid w:val="00D3460C"/>
    <w:rsid w:val="00D352DA"/>
    <w:rsid w:val="00D4258E"/>
    <w:rsid w:val="00D501C4"/>
    <w:rsid w:val="00D5196E"/>
    <w:rsid w:val="00D601B5"/>
    <w:rsid w:val="00D6625F"/>
    <w:rsid w:val="00DB00AE"/>
    <w:rsid w:val="00DB29BA"/>
    <w:rsid w:val="00DB445E"/>
    <w:rsid w:val="00DC3A85"/>
    <w:rsid w:val="00DC783C"/>
    <w:rsid w:val="00DE146E"/>
    <w:rsid w:val="00DF0293"/>
    <w:rsid w:val="00DF444D"/>
    <w:rsid w:val="00DF54AF"/>
    <w:rsid w:val="00E23C3B"/>
    <w:rsid w:val="00E475D1"/>
    <w:rsid w:val="00E47E57"/>
    <w:rsid w:val="00E52304"/>
    <w:rsid w:val="00E52EAB"/>
    <w:rsid w:val="00E55447"/>
    <w:rsid w:val="00E55903"/>
    <w:rsid w:val="00E742A4"/>
    <w:rsid w:val="00E74BA6"/>
    <w:rsid w:val="00E94854"/>
    <w:rsid w:val="00ED78FF"/>
    <w:rsid w:val="00EE03A7"/>
    <w:rsid w:val="00EE1FD1"/>
    <w:rsid w:val="00EE3044"/>
    <w:rsid w:val="00F04C5B"/>
    <w:rsid w:val="00F072F2"/>
    <w:rsid w:val="00F12755"/>
    <w:rsid w:val="00F141A1"/>
    <w:rsid w:val="00F63E2E"/>
    <w:rsid w:val="00F77092"/>
    <w:rsid w:val="00F80EA6"/>
    <w:rsid w:val="00F84751"/>
    <w:rsid w:val="00F84C71"/>
    <w:rsid w:val="00F877F8"/>
    <w:rsid w:val="00FB10E9"/>
    <w:rsid w:val="00FB380D"/>
    <w:rsid w:val="00FB6588"/>
    <w:rsid w:val="00FC6CD1"/>
    <w:rsid w:val="00FD0E74"/>
    <w:rsid w:val="00FE5F94"/>
    <w:rsid w:val="00FF4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72B9D2"/>
  <w15:docId w15:val="{FC8CB20D-8111-45AB-B68D-B640BF0A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1F9"/>
    <w:rPr>
      <w:rFonts w:ascii="Calibri" w:eastAsia="Calibri" w:hAnsi="Calibri" w:cs="Times New Roman"/>
    </w:rPr>
  </w:style>
  <w:style w:type="paragraph" w:styleId="Heading1">
    <w:name w:val="heading 1"/>
    <w:basedOn w:val="Normal"/>
    <w:next w:val="Normal"/>
    <w:link w:val="Heading1Char"/>
    <w:uiPriority w:val="9"/>
    <w:qFormat/>
    <w:rsid w:val="002871F9"/>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2871F9"/>
    <w:pPr>
      <w:keepNext/>
      <w:spacing w:before="240" w:after="60"/>
      <w:outlineLvl w:val="1"/>
    </w:pPr>
    <w:rPr>
      <w:rFonts w:eastAsia="Times New Roman"/>
      <w:b/>
      <w:bCs/>
      <w:i/>
      <w:iCs/>
      <w:sz w:val="24"/>
      <w:szCs w:val="28"/>
    </w:rPr>
  </w:style>
  <w:style w:type="paragraph" w:styleId="Heading6">
    <w:name w:val="heading 6"/>
    <w:basedOn w:val="Normal"/>
    <w:next w:val="Normal"/>
    <w:link w:val="Heading6Char"/>
    <w:uiPriority w:val="9"/>
    <w:semiHidden/>
    <w:unhideWhenUsed/>
    <w:qFormat/>
    <w:rsid w:val="00F04C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1F9"/>
    <w:rPr>
      <w:rFonts w:ascii="Calibri" w:eastAsia="Times New Roman" w:hAnsi="Calibri" w:cs="Times New Roman"/>
      <w:b/>
      <w:bCs/>
      <w:kern w:val="32"/>
      <w:sz w:val="28"/>
      <w:szCs w:val="32"/>
    </w:rPr>
  </w:style>
  <w:style w:type="character" w:customStyle="1" w:styleId="Heading2Char">
    <w:name w:val="Heading 2 Char"/>
    <w:basedOn w:val="DefaultParagraphFont"/>
    <w:link w:val="Heading2"/>
    <w:uiPriority w:val="9"/>
    <w:rsid w:val="002871F9"/>
    <w:rPr>
      <w:rFonts w:ascii="Calibri" w:eastAsia="Times New Roman" w:hAnsi="Calibri" w:cs="Times New Roman"/>
      <w:b/>
      <w:bCs/>
      <w:i/>
      <w:iCs/>
      <w:sz w:val="24"/>
      <w:szCs w:val="28"/>
    </w:rPr>
  </w:style>
  <w:style w:type="paragraph" w:styleId="Header">
    <w:name w:val="header"/>
    <w:basedOn w:val="Normal"/>
    <w:link w:val="HeaderChar"/>
    <w:uiPriority w:val="99"/>
    <w:unhideWhenUsed/>
    <w:rsid w:val="00287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F9"/>
    <w:rPr>
      <w:rFonts w:ascii="Calibri" w:eastAsia="Calibri" w:hAnsi="Calibri" w:cs="Times New Roman"/>
    </w:rPr>
  </w:style>
  <w:style w:type="paragraph" w:styleId="Footer">
    <w:name w:val="footer"/>
    <w:basedOn w:val="Normal"/>
    <w:link w:val="FooterChar"/>
    <w:uiPriority w:val="99"/>
    <w:unhideWhenUsed/>
    <w:rsid w:val="00287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F9"/>
    <w:rPr>
      <w:rFonts w:ascii="Calibri" w:eastAsia="Calibri" w:hAnsi="Calibri" w:cs="Times New Roman"/>
    </w:rPr>
  </w:style>
  <w:style w:type="paragraph" w:styleId="BalloonText">
    <w:name w:val="Balloon Text"/>
    <w:basedOn w:val="Normal"/>
    <w:link w:val="BalloonTextChar"/>
    <w:uiPriority w:val="99"/>
    <w:semiHidden/>
    <w:unhideWhenUsed/>
    <w:rsid w:val="00287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1F9"/>
    <w:rPr>
      <w:rFonts w:ascii="Tahoma" w:eastAsia="Calibri" w:hAnsi="Tahoma" w:cs="Tahoma"/>
      <w:sz w:val="16"/>
      <w:szCs w:val="16"/>
    </w:rPr>
  </w:style>
  <w:style w:type="table" w:styleId="TableGrid">
    <w:name w:val="Table Grid"/>
    <w:basedOn w:val="TableNormal"/>
    <w:uiPriority w:val="59"/>
    <w:rsid w:val="002871F9"/>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F444D"/>
    <w:pPr>
      <w:ind w:left="720"/>
      <w:contextualSpacing/>
    </w:pPr>
  </w:style>
  <w:style w:type="paragraph" w:styleId="TOCHeading">
    <w:name w:val="TOC Heading"/>
    <w:basedOn w:val="Heading1"/>
    <w:next w:val="Normal"/>
    <w:uiPriority w:val="39"/>
    <w:unhideWhenUsed/>
    <w:qFormat/>
    <w:rsid w:val="00ED78FF"/>
    <w:pPr>
      <w:keepLines/>
      <w:spacing w:before="480" w:after="0"/>
      <w:outlineLvl w:val="9"/>
    </w:pPr>
    <w:rPr>
      <w:rFonts w:asciiTheme="majorHAnsi" w:eastAsiaTheme="majorEastAsia" w:hAnsiTheme="majorHAnsi" w:cstheme="majorBidi"/>
      <w:color w:val="365F91" w:themeColor="accent1" w:themeShade="BF"/>
      <w:kern w:val="0"/>
      <w:szCs w:val="28"/>
      <w:lang w:val="en-US"/>
    </w:rPr>
  </w:style>
  <w:style w:type="paragraph" w:styleId="TOC2">
    <w:name w:val="toc 2"/>
    <w:basedOn w:val="Normal"/>
    <w:next w:val="Normal"/>
    <w:autoRedefine/>
    <w:uiPriority w:val="39"/>
    <w:unhideWhenUsed/>
    <w:qFormat/>
    <w:rsid w:val="00ED78FF"/>
    <w:pPr>
      <w:spacing w:after="100"/>
      <w:ind w:left="220"/>
    </w:pPr>
    <w:rPr>
      <w:rFonts w:asciiTheme="minorHAnsi" w:eastAsiaTheme="minorEastAsia" w:hAnsiTheme="minorHAnsi" w:cstheme="minorBidi"/>
      <w:lang w:val="en-US"/>
    </w:rPr>
  </w:style>
  <w:style w:type="paragraph" w:styleId="TOC1">
    <w:name w:val="toc 1"/>
    <w:basedOn w:val="Normal"/>
    <w:next w:val="Normal"/>
    <w:autoRedefine/>
    <w:uiPriority w:val="39"/>
    <w:unhideWhenUsed/>
    <w:qFormat/>
    <w:rsid w:val="00ED78FF"/>
    <w:pPr>
      <w:spacing w:after="100"/>
    </w:pPr>
    <w:rPr>
      <w:rFonts w:asciiTheme="minorHAnsi" w:eastAsiaTheme="minorEastAsia" w:hAnsiTheme="minorHAnsi" w:cstheme="minorBidi"/>
      <w:lang w:val="en-US"/>
    </w:rPr>
  </w:style>
  <w:style w:type="paragraph" w:styleId="TOC3">
    <w:name w:val="toc 3"/>
    <w:basedOn w:val="Normal"/>
    <w:next w:val="Normal"/>
    <w:autoRedefine/>
    <w:uiPriority w:val="39"/>
    <w:semiHidden/>
    <w:unhideWhenUsed/>
    <w:qFormat/>
    <w:rsid w:val="00ED78FF"/>
    <w:pPr>
      <w:spacing w:after="100"/>
      <w:ind w:left="440"/>
    </w:pPr>
    <w:rPr>
      <w:rFonts w:asciiTheme="minorHAnsi" w:eastAsiaTheme="minorEastAsia" w:hAnsiTheme="minorHAnsi" w:cstheme="minorBidi"/>
      <w:lang w:val="en-US"/>
    </w:rPr>
  </w:style>
  <w:style w:type="character" w:styleId="Hyperlink">
    <w:name w:val="Hyperlink"/>
    <w:basedOn w:val="DefaultParagraphFont"/>
    <w:uiPriority w:val="99"/>
    <w:unhideWhenUsed/>
    <w:rsid w:val="00ED78FF"/>
    <w:rPr>
      <w:color w:val="0000FF" w:themeColor="hyperlink"/>
      <w:u w:val="single"/>
    </w:rPr>
  </w:style>
  <w:style w:type="paragraph" w:styleId="NoSpacing">
    <w:name w:val="No Spacing"/>
    <w:link w:val="NoSpacingChar"/>
    <w:uiPriority w:val="1"/>
    <w:qFormat/>
    <w:rsid w:val="00201402"/>
    <w:pPr>
      <w:spacing w:after="0" w:line="240" w:lineRule="auto"/>
    </w:pPr>
    <w:rPr>
      <w:rFonts w:ascii="Times New Roman" w:eastAsia="Times New Roman" w:hAnsi="Times New Roman" w:cs="Times New Roman"/>
      <w:sz w:val="20"/>
      <w:szCs w:val="20"/>
      <w:lang w:val="en-US"/>
    </w:rPr>
  </w:style>
  <w:style w:type="paragraph" w:customStyle="1" w:styleId="TxBrp1">
    <w:name w:val="TxBr_p1"/>
    <w:basedOn w:val="Normal"/>
    <w:rsid w:val="005A1FD0"/>
    <w:pPr>
      <w:tabs>
        <w:tab w:val="left" w:pos="204"/>
      </w:tabs>
      <w:spacing w:after="0" w:line="240" w:lineRule="atLeast"/>
    </w:pPr>
    <w:rPr>
      <w:rFonts w:ascii="Times New Roman" w:eastAsia="Times New Roman" w:hAnsi="Times New Roman"/>
      <w:snapToGrid w:val="0"/>
      <w:sz w:val="24"/>
      <w:szCs w:val="20"/>
    </w:rPr>
  </w:style>
  <w:style w:type="character" w:customStyle="1" w:styleId="Heading6Char">
    <w:name w:val="Heading 6 Char"/>
    <w:basedOn w:val="DefaultParagraphFont"/>
    <w:link w:val="Heading6"/>
    <w:uiPriority w:val="9"/>
    <w:semiHidden/>
    <w:rsid w:val="00F04C5B"/>
    <w:rPr>
      <w:rFonts w:asciiTheme="majorHAnsi" w:eastAsiaTheme="majorEastAsia" w:hAnsiTheme="majorHAnsi" w:cstheme="majorBidi"/>
      <w:i/>
      <w:iCs/>
      <w:color w:val="243F60" w:themeColor="accent1" w:themeShade="7F"/>
    </w:rPr>
  </w:style>
  <w:style w:type="paragraph" w:styleId="List">
    <w:name w:val="List"/>
    <w:basedOn w:val="Normal"/>
    <w:semiHidden/>
    <w:rsid w:val="00F04C5B"/>
    <w:pPr>
      <w:tabs>
        <w:tab w:val="left" w:pos="720"/>
      </w:tabs>
      <w:spacing w:after="80" w:line="240" w:lineRule="auto"/>
      <w:ind w:left="720" w:hanging="360"/>
    </w:pPr>
    <w:rPr>
      <w:rFonts w:ascii="Times New Roman" w:eastAsia="Times New Roman" w:hAnsi="Times New Roman"/>
      <w:sz w:val="20"/>
      <w:szCs w:val="20"/>
      <w:lang w:val="en-US"/>
    </w:rPr>
  </w:style>
  <w:style w:type="paragraph" w:styleId="Index3">
    <w:name w:val="index 3"/>
    <w:basedOn w:val="Normal"/>
    <w:semiHidden/>
    <w:rsid w:val="00F04C5B"/>
    <w:pPr>
      <w:tabs>
        <w:tab w:val="right" w:leader="dot" w:pos="3960"/>
      </w:tabs>
      <w:spacing w:after="0" w:line="240" w:lineRule="auto"/>
      <w:ind w:left="1440" w:hanging="720"/>
    </w:pPr>
    <w:rPr>
      <w:rFonts w:ascii="Times New Roman" w:eastAsia="Times New Roman" w:hAnsi="Times New Roman"/>
      <w:sz w:val="20"/>
      <w:szCs w:val="20"/>
      <w:lang w:val="en-US"/>
    </w:rPr>
  </w:style>
  <w:style w:type="paragraph" w:styleId="BodyText">
    <w:name w:val="Body Text"/>
    <w:basedOn w:val="Normal"/>
    <w:link w:val="BodyTextChar"/>
    <w:uiPriority w:val="99"/>
    <w:semiHidden/>
    <w:unhideWhenUsed/>
    <w:rsid w:val="00F04C5B"/>
    <w:pPr>
      <w:spacing w:after="120"/>
    </w:pPr>
  </w:style>
  <w:style w:type="character" w:customStyle="1" w:styleId="BodyTextChar">
    <w:name w:val="Body Text Char"/>
    <w:basedOn w:val="DefaultParagraphFont"/>
    <w:link w:val="BodyText"/>
    <w:uiPriority w:val="99"/>
    <w:semiHidden/>
    <w:rsid w:val="00F04C5B"/>
    <w:rPr>
      <w:rFonts w:ascii="Calibri" w:eastAsia="Calibri" w:hAnsi="Calibri" w:cs="Times New Roman"/>
    </w:rPr>
  </w:style>
  <w:style w:type="character" w:customStyle="1" w:styleId="NoSpacingChar">
    <w:name w:val="No Spacing Char"/>
    <w:basedOn w:val="DefaultParagraphFont"/>
    <w:link w:val="NoSpacing"/>
    <w:uiPriority w:val="1"/>
    <w:rsid w:val="00211F3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211F35"/>
    <w:rPr>
      <w:sz w:val="16"/>
      <w:szCs w:val="16"/>
    </w:rPr>
  </w:style>
  <w:style w:type="paragraph" w:styleId="CommentText">
    <w:name w:val="annotation text"/>
    <w:basedOn w:val="Normal"/>
    <w:link w:val="CommentTextChar"/>
    <w:uiPriority w:val="99"/>
    <w:semiHidden/>
    <w:unhideWhenUsed/>
    <w:rsid w:val="00211F35"/>
    <w:pPr>
      <w:spacing w:line="240" w:lineRule="auto"/>
    </w:pPr>
    <w:rPr>
      <w:sz w:val="20"/>
      <w:szCs w:val="20"/>
    </w:rPr>
  </w:style>
  <w:style w:type="character" w:customStyle="1" w:styleId="CommentTextChar">
    <w:name w:val="Comment Text Char"/>
    <w:basedOn w:val="DefaultParagraphFont"/>
    <w:link w:val="CommentText"/>
    <w:uiPriority w:val="99"/>
    <w:semiHidden/>
    <w:rsid w:val="00211F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11F35"/>
    <w:rPr>
      <w:b/>
      <w:bCs/>
    </w:rPr>
  </w:style>
  <w:style w:type="character" w:customStyle="1" w:styleId="CommentSubjectChar">
    <w:name w:val="Comment Subject Char"/>
    <w:basedOn w:val="CommentTextChar"/>
    <w:link w:val="CommentSubject"/>
    <w:uiPriority w:val="99"/>
    <w:semiHidden/>
    <w:rsid w:val="00211F35"/>
    <w:rPr>
      <w:rFonts w:ascii="Calibri" w:eastAsia="Calibri" w:hAnsi="Calibri" w:cs="Times New Roman"/>
      <w:b/>
      <w:bCs/>
      <w:sz w:val="20"/>
      <w:szCs w:val="20"/>
    </w:rPr>
  </w:style>
  <w:style w:type="paragraph" w:customStyle="1" w:styleId="Default">
    <w:name w:val="Default"/>
    <w:rsid w:val="005F34B6"/>
    <w:pPr>
      <w:autoSpaceDE w:val="0"/>
      <w:autoSpaceDN w:val="0"/>
      <w:adjustRightInd w:val="0"/>
      <w:spacing w:after="0" w:line="240" w:lineRule="auto"/>
    </w:pPr>
    <w:rPr>
      <w:rFonts w:ascii="Arial" w:hAnsi="Arial" w:cs="Arial"/>
      <w:color w:val="000000"/>
      <w:sz w:val="24"/>
      <w:szCs w:val="24"/>
    </w:rPr>
  </w:style>
  <w:style w:type="character" w:customStyle="1" w:styleId="PlainTextChar">
    <w:name w:val="Plain Text Char"/>
    <w:basedOn w:val="DefaultParagraphFont"/>
    <w:link w:val="PlainText"/>
    <w:uiPriority w:val="99"/>
    <w:rsid w:val="00B77D58"/>
    <w:rPr>
      <w:rFonts w:ascii="Consolas" w:eastAsia="Calibri" w:hAnsi="Consolas" w:cs="Times New Roman"/>
      <w:sz w:val="21"/>
      <w:szCs w:val="21"/>
    </w:rPr>
  </w:style>
  <w:style w:type="paragraph" w:styleId="PlainText">
    <w:name w:val="Plain Text"/>
    <w:basedOn w:val="Normal"/>
    <w:link w:val="PlainTextChar"/>
    <w:uiPriority w:val="99"/>
    <w:unhideWhenUsed/>
    <w:rsid w:val="00B77D58"/>
    <w:pPr>
      <w:spacing w:after="0" w:line="240" w:lineRule="auto"/>
    </w:pPr>
    <w:rPr>
      <w:rFonts w:ascii="Consolas" w:hAnsi="Consolas"/>
      <w:sz w:val="21"/>
      <w:szCs w:val="21"/>
    </w:rPr>
  </w:style>
  <w:style w:type="character" w:customStyle="1" w:styleId="PlainTextChar1">
    <w:name w:val="Plain Text Char1"/>
    <w:basedOn w:val="DefaultParagraphFont"/>
    <w:uiPriority w:val="99"/>
    <w:semiHidden/>
    <w:rsid w:val="00B77D58"/>
    <w:rPr>
      <w:rFonts w:ascii="Consolas" w:eastAsia="Calibri" w:hAnsi="Consolas" w:cs="Consolas"/>
      <w:sz w:val="21"/>
      <w:szCs w:val="21"/>
    </w:rPr>
  </w:style>
  <w:style w:type="character" w:styleId="UnresolvedMention">
    <w:name w:val="Unresolved Mention"/>
    <w:basedOn w:val="DefaultParagraphFont"/>
    <w:uiPriority w:val="99"/>
    <w:semiHidden/>
    <w:unhideWhenUsed/>
    <w:rsid w:val="00244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77880">
      <w:bodyDiv w:val="1"/>
      <w:marLeft w:val="0"/>
      <w:marRight w:val="0"/>
      <w:marTop w:val="0"/>
      <w:marBottom w:val="0"/>
      <w:divBdr>
        <w:top w:val="none" w:sz="0" w:space="0" w:color="auto"/>
        <w:left w:val="none" w:sz="0" w:space="0" w:color="auto"/>
        <w:bottom w:val="none" w:sz="0" w:space="0" w:color="auto"/>
        <w:right w:val="none" w:sz="0" w:space="0" w:color="auto"/>
      </w:divBdr>
    </w:div>
    <w:div w:id="213320063">
      <w:bodyDiv w:val="1"/>
      <w:marLeft w:val="0"/>
      <w:marRight w:val="0"/>
      <w:marTop w:val="0"/>
      <w:marBottom w:val="0"/>
      <w:divBdr>
        <w:top w:val="none" w:sz="0" w:space="0" w:color="auto"/>
        <w:left w:val="none" w:sz="0" w:space="0" w:color="auto"/>
        <w:bottom w:val="none" w:sz="0" w:space="0" w:color="auto"/>
        <w:right w:val="none" w:sz="0" w:space="0" w:color="auto"/>
      </w:divBdr>
    </w:div>
    <w:div w:id="354766939">
      <w:bodyDiv w:val="1"/>
      <w:marLeft w:val="0"/>
      <w:marRight w:val="0"/>
      <w:marTop w:val="0"/>
      <w:marBottom w:val="0"/>
      <w:divBdr>
        <w:top w:val="none" w:sz="0" w:space="0" w:color="auto"/>
        <w:left w:val="none" w:sz="0" w:space="0" w:color="auto"/>
        <w:bottom w:val="none" w:sz="0" w:space="0" w:color="auto"/>
        <w:right w:val="none" w:sz="0" w:space="0" w:color="auto"/>
      </w:divBdr>
    </w:div>
    <w:div w:id="473571346">
      <w:bodyDiv w:val="1"/>
      <w:marLeft w:val="0"/>
      <w:marRight w:val="0"/>
      <w:marTop w:val="0"/>
      <w:marBottom w:val="0"/>
      <w:divBdr>
        <w:top w:val="none" w:sz="0" w:space="0" w:color="auto"/>
        <w:left w:val="none" w:sz="0" w:space="0" w:color="auto"/>
        <w:bottom w:val="none" w:sz="0" w:space="0" w:color="auto"/>
        <w:right w:val="none" w:sz="0" w:space="0" w:color="auto"/>
      </w:divBdr>
    </w:div>
    <w:div w:id="532770814">
      <w:bodyDiv w:val="1"/>
      <w:marLeft w:val="0"/>
      <w:marRight w:val="0"/>
      <w:marTop w:val="0"/>
      <w:marBottom w:val="0"/>
      <w:divBdr>
        <w:top w:val="none" w:sz="0" w:space="0" w:color="auto"/>
        <w:left w:val="none" w:sz="0" w:space="0" w:color="auto"/>
        <w:bottom w:val="none" w:sz="0" w:space="0" w:color="auto"/>
        <w:right w:val="none" w:sz="0" w:space="0" w:color="auto"/>
      </w:divBdr>
    </w:div>
    <w:div w:id="587999844">
      <w:bodyDiv w:val="1"/>
      <w:marLeft w:val="0"/>
      <w:marRight w:val="0"/>
      <w:marTop w:val="0"/>
      <w:marBottom w:val="0"/>
      <w:divBdr>
        <w:top w:val="none" w:sz="0" w:space="0" w:color="auto"/>
        <w:left w:val="none" w:sz="0" w:space="0" w:color="auto"/>
        <w:bottom w:val="none" w:sz="0" w:space="0" w:color="auto"/>
        <w:right w:val="none" w:sz="0" w:space="0" w:color="auto"/>
      </w:divBdr>
    </w:div>
    <w:div w:id="677537213">
      <w:bodyDiv w:val="1"/>
      <w:marLeft w:val="0"/>
      <w:marRight w:val="0"/>
      <w:marTop w:val="0"/>
      <w:marBottom w:val="0"/>
      <w:divBdr>
        <w:top w:val="none" w:sz="0" w:space="0" w:color="auto"/>
        <w:left w:val="none" w:sz="0" w:space="0" w:color="auto"/>
        <w:bottom w:val="none" w:sz="0" w:space="0" w:color="auto"/>
        <w:right w:val="none" w:sz="0" w:space="0" w:color="auto"/>
      </w:divBdr>
    </w:div>
    <w:div w:id="750079386">
      <w:bodyDiv w:val="1"/>
      <w:marLeft w:val="0"/>
      <w:marRight w:val="0"/>
      <w:marTop w:val="0"/>
      <w:marBottom w:val="0"/>
      <w:divBdr>
        <w:top w:val="none" w:sz="0" w:space="0" w:color="auto"/>
        <w:left w:val="none" w:sz="0" w:space="0" w:color="auto"/>
        <w:bottom w:val="none" w:sz="0" w:space="0" w:color="auto"/>
        <w:right w:val="none" w:sz="0" w:space="0" w:color="auto"/>
      </w:divBdr>
    </w:div>
    <w:div w:id="963928349">
      <w:bodyDiv w:val="1"/>
      <w:marLeft w:val="0"/>
      <w:marRight w:val="0"/>
      <w:marTop w:val="0"/>
      <w:marBottom w:val="0"/>
      <w:divBdr>
        <w:top w:val="none" w:sz="0" w:space="0" w:color="auto"/>
        <w:left w:val="none" w:sz="0" w:space="0" w:color="auto"/>
        <w:bottom w:val="none" w:sz="0" w:space="0" w:color="auto"/>
        <w:right w:val="none" w:sz="0" w:space="0" w:color="auto"/>
      </w:divBdr>
      <w:divsChild>
        <w:div w:id="1674911424">
          <w:marLeft w:val="0"/>
          <w:marRight w:val="0"/>
          <w:marTop w:val="0"/>
          <w:marBottom w:val="0"/>
          <w:divBdr>
            <w:top w:val="none" w:sz="0" w:space="0" w:color="auto"/>
            <w:left w:val="none" w:sz="0" w:space="0" w:color="auto"/>
            <w:bottom w:val="none" w:sz="0" w:space="0" w:color="auto"/>
            <w:right w:val="none" w:sz="0" w:space="0" w:color="auto"/>
          </w:divBdr>
          <w:divsChild>
            <w:div w:id="1783381292">
              <w:marLeft w:val="0"/>
              <w:marRight w:val="0"/>
              <w:marTop w:val="0"/>
              <w:marBottom w:val="0"/>
              <w:divBdr>
                <w:top w:val="none" w:sz="0" w:space="0" w:color="auto"/>
                <w:left w:val="none" w:sz="0" w:space="0" w:color="auto"/>
                <w:bottom w:val="none" w:sz="0" w:space="0" w:color="auto"/>
                <w:right w:val="none" w:sz="0" w:space="0" w:color="auto"/>
              </w:divBdr>
              <w:divsChild>
                <w:div w:id="191656660">
                  <w:marLeft w:val="0"/>
                  <w:marRight w:val="0"/>
                  <w:marTop w:val="0"/>
                  <w:marBottom w:val="0"/>
                  <w:divBdr>
                    <w:top w:val="none" w:sz="0" w:space="0" w:color="auto"/>
                    <w:left w:val="none" w:sz="0" w:space="0" w:color="auto"/>
                    <w:bottom w:val="none" w:sz="0" w:space="0" w:color="auto"/>
                    <w:right w:val="none" w:sz="0" w:space="0" w:color="auto"/>
                  </w:divBdr>
                  <w:divsChild>
                    <w:div w:id="919290007">
                      <w:marLeft w:val="0"/>
                      <w:marRight w:val="0"/>
                      <w:marTop w:val="0"/>
                      <w:marBottom w:val="0"/>
                      <w:divBdr>
                        <w:top w:val="none" w:sz="0" w:space="0" w:color="auto"/>
                        <w:left w:val="none" w:sz="0" w:space="0" w:color="auto"/>
                        <w:bottom w:val="none" w:sz="0" w:space="0" w:color="auto"/>
                        <w:right w:val="none" w:sz="0" w:space="0" w:color="auto"/>
                      </w:divBdr>
                      <w:divsChild>
                        <w:div w:id="1843087803">
                          <w:marLeft w:val="0"/>
                          <w:marRight w:val="0"/>
                          <w:marTop w:val="0"/>
                          <w:marBottom w:val="0"/>
                          <w:divBdr>
                            <w:top w:val="none" w:sz="0" w:space="0" w:color="auto"/>
                            <w:left w:val="none" w:sz="0" w:space="0" w:color="auto"/>
                            <w:bottom w:val="none" w:sz="0" w:space="0" w:color="auto"/>
                            <w:right w:val="none" w:sz="0" w:space="0" w:color="auto"/>
                          </w:divBdr>
                          <w:divsChild>
                            <w:div w:id="1507281501">
                              <w:marLeft w:val="0"/>
                              <w:marRight w:val="0"/>
                              <w:marTop w:val="0"/>
                              <w:marBottom w:val="0"/>
                              <w:divBdr>
                                <w:top w:val="none" w:sz="0" w:space="0" w:color="auto"/>
                                <w:left w:val="none" w:sz="0" w:space="0" w:color="auto"/>
                                <w:bottom w:val="none" w:sz="0" w:space="0" w:color="auto"/>
                                <w:right w:val="none" w:sz="0" w:space="0" w:color="auto"/>
                              </w:divBdr>
                              <w:divsChild>
                                <w:div w:id="466239518">
                                  <w:marLeft w:val="0"/>
                                  <w:marRight w:val="0"/>
                                  <w:marTop w:val="0"/>
                                  <w:marBottom w:val="0"/>
                                  <w:divBdr>
                                    <w:top w:val="none" w:sz="0" w:space="0" w:color="auto"/>
                                    <w:left w:val="none" w:sz="0" w:space="0" w:color="auto"/>
                                    <w:bottom w:val="none" w:sz="0" w:space="0" w:color="auto"/>
                                    <w:right w:val="none" w:sz="0" w:space="0" w:color="auto"/>
                                  </w:divBdr>
                                  <w:divsChild>
                                    <w:div w:id="1696736583">
                                      <w:marLeft w:val="0"/>
                                      <w:marRight w:val="0"/>
                                      <w:marTop w:val="0"/>
                                      <w:marBottom w:val="0"/>
                                      <w:divBdr>
                                        <w:top w:val="none" w:sz="0" w:space="0" w:color="auto"/>
                                        <w:left w:val="none" w:sz="0" w:space="0" w:color="auto"/>
                                        <w:bottom w:val="none" w:sz="0" w:space="0" w:color="auto"/>
                                        <w:right w:val="none" w:sz="0" w:space="0" w:color="auto"/>
                                      </w:divBdr>
                                      <w:divsChild>
                                        <w:div w:id="1725985939">
                                          <w:marLeft w:val="0"/>
                                          <w:marRight w:val="0"/>
                                          <w:marTop w:val="0"/>
                                          <w:marBottom w:val="0"/>
                                          <w:divBdr>
                                            <w:top w:val="none" w:sz="0" w:space="0" w:color="auto"/>
                                            <w:left w:val="none" w:sz="0" w:space="0" w:color="auto"/>
                                            <w:bottom w:val="none" w:sz="0" w:space="0" w:color="auto"/>
                                            <w:right w:val="none" w:sz="0" w:space="0" w:color="auto"/>
                                          </w:divBdr>
                                          <w:divsChild>
                                            <w:div w:id="1681465726">
                                              <w:marLeft w:val="0"/>
                                              <w:marRight w:val="0"/>
                                              <w:marTop w:val="0"/>
                                              <w:marBottom w:val="0"/>
                                              <w:divBdr>
                                                <w:top w:val="none" w:sz="0" w:space="0" w:color="auto"/>
                                                <w:left w:val="none" w:sz="0" w:space="0" w:color="auto"/>
                                                <w:bottom w:val="none" w:sz="0" w:space="0" w:color="auto"/>
                                                <w:right w:val="none" w:sz="0" w:space="0" w:color="auto"/>
                                              </w:divBdr>
                                              <w:divsChild>
                                                <w:div w:id="665209480">
                                                  <w:marLeft w:val="0"/>
                                                  <w:marRight w:val="0"/>
                                                  <w:marTop w:val="0"/>
                                                  <w:marBottom w:val="0"/>
                                                  <w:divBdr>
                                                    <w:top w:val="none" w:sz="0" w:space="0" w:color="auto"/>
                                                    <w:left w:val="none" w:sz="0" w:space="0" w:color="auto"/>
                                                    <w:bottom w:val="none" w:sz="0" w:space="0" w:color="auto"/>
                                                    <w:right w:val="none" w:sz="0" w:space="0" w:color="auto"/>
                                                  </w:divBdr>
                                                  <w:divsChild>
                                                    <w:div w:id="345444531">
                                                      <w:marLeft w:val="0"/>
                                                      <w:marRight w:val="0"/>
                                                      <w:marTop w:val="0"/>
                                                      <w:marBottom w:val="0"/>
                                                      <w:divBdr>
                                                        <w:top w:val="none" w:sz="0" w:space="0" w:color="auto"/>
                                                        <w:left w:val="none" w:sz="0" w:space="0" w:color="auto"/>
                                                        <w:bottom w:val="none" w:sz="0" w:space="0" w:color="auto"/>
                                                        <w:right w:val="none" w:sz="0" w:space="0" w:color="auto"/>
                                                      </w:divBdr>
                                                      <w:divsChild>
                                                        <w:div w:id="2128811217">
                                                          <w:marLeft w:val="0"/>
                                                          <w:marRight w:val="0"/>
                                                          <w:marTop w:val="0"/>
                                                          <w:marBottom w:val="0"/>
                                                          <w:divBdr>
                                                            <w:top w:val="none" w:sz="0" w:space="0" w:color="auto"/>
                                                            <w:left w:val="none" w:sz="0" w:space="0" w:color="auto"/>
                                                            <w:bottom w:val="none" w:sz="0" w:space="0" w:color="auto"/>
                                                            <w:right w:val="none" w:sz="0" w:space="0" w:color="auto"/>
                                                          </w:divBdr>
                                                          <w:divsChild>
                                                            <w:div w:id="660038206">
                                                              <w:marLeft w:val="0"/>
                                                              <w:marRight w:val="0"/>
                                                              <w:marTop w:val="0"/>
                                                              <w:marBottom w:val="0"/>
                                                              <w:divBdr>
                                                                <w:top w:val="none" w:sz="0" w:space="0" w:color="auto"/>
                                                                <w:left w:val="none" w:sz="0" w:space="0" w:color="auto"/>
                                                                <w:bottom w:val="none" w:sz="0" w:space="0" w:color="auto"/>
                                                                <w:right w:val="none" w:sz="0" w:space="0" w:color="auto"/>
                                                              </w:divBdr>
                                                              <w:divsChild>
                                                                <w:div w:id="564487503">
                                                                  <w:marLeft w:val="0"/>
                                                                  <w:marRight w:val="0"/>
                                                                  <w:marTop w:val="0"/>
                                                                  <w:marBottom w:val="0"/>
                                                                  <w:divBdr>
                                                                    <w:top w:val="none" w:sz="0" w:space="0" w:color="auto"/>
                                                                    <w:left w:val="none" w:sz="0" w:space="0" w:color="auto"/>
                                                                    <w:bottom w:val="none" w:sz="0" w:space="0" w:color="auto"/>
                                                                    <w:right w:val="none" w:sz="0" w:space="0" w:color="auto"/>
                                                                  </w:divBdr>
                                                                  <w:divsChild>
                                                                    <w:div w:id="1720279107">
                                                                      <w:marLeft w:val="0"/>
                                                                      <w:marRight w:val="0"/>
                                                                      <w:marTop w:val="0"/>
                                                                      <w:marBottom w:val="0"/>
                                                                      <w:divBdr>
                                                                        <w:top w:val="none" w:sz="0" w:space="0" w:color="auto"/>
                                                                        <w:left w:val="none" w:sz="0" w:space="0" w:color="auto"/>
                                                                        <w:bottom w:val="none" w:sz="0" w:space="0" w:color="auto"/>
                                                                        <w:right w:val="none" w:sz="0" w:space="0" w:color="auto"/>
                                                                      </w:divBdr>
                                                                      <w:divsChild>
                                                                        <w:div w:id="2051150225">
                                                                          <w:marLeft w:val="0"/>
                                                                          <w:marRight w:val="0"/>
                                                                          <w:marTop w:val="0"/>
                                                                          <w:marBottom w:val="0"/>
                                                                          <w:divBdr>
                                                                            <w:top w:val="none" w:sz="0" w:space="0" w:color="auto"/>
                                                                            <w:left w:val="none" w:sz="0" w:space="0" w:color="auto"/>
                                                                            <w:bottom w:val="none" w:sz="0" w:space="0" w:color="auto"/>
                                                                            <w:right w:val="none" w:sz="0" w:space="0" w:color="auto"/>
                                                                          </w:divBdr>
                                                                          <w:divsChild>
                                                                            <w:div w:id="2442928">
                                                                              <w:marLeft w:val="0"/>
                                                                              <w:marRight w:val="0"/>
                                                                              <w:marTop w:val="0"/>
                                                                              <w:marBottom w:val="0"/>
                                                                              <w:divBdr>
                                                                                <w:top w:val="none" w:sz="0" w:space="0" w:color="auto"/>
                                                                                <w:left w:val="none" w:sz="0" w:space="0" w:color="auto"/>
                                                                                <w:bottom w:val="none" w:sz="0" w:space="0" w:color="auto"/>
                                                                                <w:right w:val="none" w:sz="0" w:space="0" w:color="auto"/>
                                                                              </w:divBdr>
                                                                              <w:divsChild>
                                                                                <w:div w:id="13477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446887">
      <w:bodyDiv w:val="1"/>
      <w:marLeft w:val="0"/>
      <w:marRight w:val="0"/>
      <w:marTop w:val="0"/>
      <w:marBottom w:val="0"/>
      <w:divBdr>
        <w:top w:val="none" w:sz="0" w:space="0" w:color="auto"/>
        <w:left w:val="none" w:sz="0" w:space="0" w:color="auto"/>
        <w:bottom w:val="none" w:sz="0" w:space="0" w:color="auto"/>
        <w:right w:val="none" w:sz="0" w:space="0" w:color="auto"/>
      </w:divBdr>
    </w:div>
    <w:div w:id="1257715955">
      <w:bodyDiv w:val="1"/>
      <w:marLeft w:val="0"/>
      <w:marRight w:val="0"/>
      <w:marTop w:val="0"/>
      <w:marBottom w:val="0"/>
      <w:divBdr>
        <w:top w:val="none" w:sz="0" w:space="0" w:color="auto"/>
        <w:left w:val="none" w:sz="0" w:space="0" w:color="auto"/>
        <w:bottom w:val="none" w:sz="0" w:space="0" w:color="auto"/>
        <w:right w:val="none" w:sz="0" w:space="0" w:color="auto"/>
      </w:divBdr>
    </w:div>
    <w:div w:id="1319960997">
      <w:bodyDiv w:val="1"/>
      <w:marLeft w:val="0"/>
      <w:marRight w:val="0"/>
      <w:marTop w:val="0"/>
      <w:marBottom w:val="0"/>
      <w:divBdr>
        <w:top w:val="none" w:sz="0" w:space="0" w:color="auto"/>
        <w:left w:val="none" w:sz="0" w:space="0" w:color="auto"/>
        <w:bottom w:val="none" w:sz="0" w:space="0" w:color="auto"/>
        <w:right w:val="none" w:sz="0" w:space="0" w:color="auto"/>
      </w:divBdr>
    </w:div>
    <w:div w:id="1332025853">
      <w:bodyDiv w:val="1"/>
      <w:marLeft w:val="0"/>
      <w:marRight w:val="0"/>
      <w:marTop w:val="0"/>
      <w:marBottom w:val="0"/>
      <w:divBdr>
        <w:top w:val="none" w:sz="0" w:space="0" w:color="auto"/>
        <w:left w:val="none" w:sz="0" w:space="0" w:color="auto"/>
        <w:bottom w:val="none" w:sz="0" w:space="0" w:color="auto"/>
        <w:right w:val="none" w:sz="0" w:space="0" w:color="auto"/>
      </w:divBdr>
    </w:div>
    <w:div w:id="1491018443">
      <w:bodyDiv w:val="1"/>
      <w:marLeft w:val="0"/>
      <w:marRight w:val="0"/>
      <w:marTop w:val="0"/>
      <w:marBottom w:val="0"/>
      <w:divBdr>
        <w:top w:val="none" w:sz="0" w:space="0" w:color="auto"/>
        <w:left w:val="none" w:sz="0" w:space="0" w:color="auto"/>
        <w:bottom w:val="none" w:sz="0" w:space="0" w:color="auto"/>
        <w:right w:val="none" w:sz="0" w:space="0" w:color="auto"/>
      </w:divBdr>
    </w:div>
    <w:div w:id="1568764202">
      <w:bodyDiv w:val="1"/>
      <w:marLeft w:val="0"/>
      <w:marRight w:val="0"/>
      <w:marTop w:val="0"/>
      <w:marBottom w:val="0"/>
      <w:divBdr>
        <w:top w:val="none" w:sz="0" w:space="0" w:color="auto"/>
        <w:left w:val="none" w:sz="0" w:space="0" w:color="auto"/>
        <w:bottom w:val="none" w:sz="0" w:space="0" w:color="auto"/>
        <w:right w:val="none" w:sz="0" w:space="0" w:color="auto"/>
      </w:divBdr>
    </w:div>
    <w:div w:id="1575554312">
      <w:bodyDiv w:val="1"/>
      <w:marLeft w:val="0"/>
      <w:marRight w:val="0"/>
      <w:marTop w:val="0"/>
      <w:marBottom w:val="0"/>
      <w:divBdr>
        <w:top w:val="none" w:sz="0" w:space="0" w:color="auto"/>
        <w:left w:val="none" w:sz="0" w:space="0" w:color="auto"/>
        <w:bottom w:val="none" w:sz="0" w:space="0" w:color="auto"/>
        <w:right w:val="none" w:sz="0" w:space="0" w:color="auto"/>
      </w:divBdr>
    </w:div>
    <w:div w:id="1782652606">
      <w:bodyDiv w:val="1"/>
      <w:marLeft w:val="0"/>
      <w:marRight w:val="0"/>
      <w:marTop w:val="0"/>
      <w:marBottom w:val="0"/>
      <w:divBdr>
        <w:top w:val="none" w:sz="0" w:space="0" w:color="auto"/>
        <w:left w:val="none" w:sz="0" w:space="0" w:color="auto"/>
        <w:bottom w:val="none" w:sz="0" w:space="0" w:color="auto"/>
        <w:right w:val="none" w:sz="0" w:space="0" w:color="auto"/>
      </w:divBdr>
    </w:div>
    <w:div w:id="1791783259">
      <w:bodyDiv w:val="1"/>
      <w:marLeft w:val="0"/>
      <w:marRight w:val="0"/>
      <w:marTop w:val="0"/>
      <w:marBottom w:val="0"/>
      <w:divBdr>
        <w:top w:val="none" w:sz="0" w:space="0" w:color="auto"/>
        <w:left w:val="none" w:sz="0" w:space="0" w:color="auto"/>
        <w:bottom w:val="none" w:sz="0" w:space="0" w:color="auto"/>
        <w:right w:val="none" w:sz="0" w:space="0" w:color="auto"/>
      </w:divBdr>
    </w:div>
    <w:div w:id="1901859863">
      <w:bodyDiv w:val="1"/>
      <w:marLeft w:val="0"/>
      <w:marRight w:val="0"/>
      <w:marTop w:val="0"/>
      <w:marBottom w:val="0"/>
      <w:divBdr>
        <w:top w:val="none" w:sz="0" w:space="0" w:color="auto"/>
        <w:left w:val="none" w:sz="0" w:space="0" w:color="auto"/>
        <w:bottom w:val="none" w:sz="0" w:space="0" w:color="auto"/>
        <w:right w:val="none" w:sz="0" w:space="0" w:color="auto"/>
      </w:divBdr>
    </w:div>
    <w:div w:id="1910261299">
      <w:bodyDiv w:val="1"/>
      <w:marLeft w:val="0"/>
      <w:marRight w:val="0"/>
      <w:marTop w:val="0"/>
      <w:marBottom w:val="0"/>
      <w:divBdr>
        <w:top w:val="none" w:sz="0" w:space="0" w:color="auto"/>
        <w:left w:val="none" w:sz="0" w:space="0" w:color="auto"/>
        <w:bottom w:val="none" w:sz="0" w:space="0" w:color="auto"/>
        <w:right w:val="none" w:sz="0" w:space="0" w:color="auto"/>
      </w:divBdr>
    </w:div>
    <w:div w:id="196931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lsawales.org.uk/gallery/SLSA%20Wales%20Event%20-%20SOP.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CEC71-0BAF-4F4B-AEC8-F316F8A8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Perry</dc:creator>
  <cp:lastModifiedBy>Sport (Simon)</cp:lastModifiedBy>
  <cp:revision>2</cp:revision>
  <cp:lastPrinted>2011-07-20T15:35:00Z</cp:lastPrinted>
  <dcterms:created xsi:type="dcterms:W3CDTF">2024-03-18T19:48:00Z</dcterms:created>
  <dcterms:modified xsi:type="dcterms:W3CDTF">2024-03-18T19:48:00Z</dcterms:modified>
</cp:coreProperties>
</file>